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3430" w:rsidRDefault="00DB3430" w:rsidP="00DB3430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Default="00DB3430" w:rsidP="00DB3430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Default="00DB3430" w:rsidP="00DB3430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Default="00DB3430" w:rsidP="00DB3430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Default="00DB3430" w:rsidP="00DB3430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КОМПЛЕКТ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КОНТРОЛЬНО-ОЦЕНОЧНЫХ СРЕДСТВ</w:t>
      </w:r>
    </w:p>
    <w:p w:rsidR="00DB3430" w:rsidRPr="00DB3430" w:rsidRDefault="00DB3430" w:rsidP="00DB3430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 ПРОФЕССИОНАЛЬНОМУ МОДУЛЮ</w:t>
      </w:r>
    </w:p>
    <w:p w:rsidR="00DB3430" w:rsidRPr="00DB3430" w:rsidRDefault="00DB3430" w:rsidP="00DB3430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</w:pPr>
    </w:p>
    <w:p w:rsidR="00DB3430" w:rsidRPr="00DB3430" w:rsidRDefault="00DB3430" w:rsidP="00DB343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Baltica C" w:eastAsia="Times New Roman" w:hAnsi="Baltica C" w:cs="Baltica C"/>
          <w:b/>
          <w:color w:val="000000"/>
          <w:sz w:val="24"/>
          <w:szCs w:val="24"/>
          <w:lang w:eastAsia="ru-RU"/>
        </w:rPr>
      </w:pPr>
      <w:r w:rsidRPr="00DB3430">
        <w:rPr>
          <w:rFonts w:ascii="Baltica C" w:eastAsia="Times New Roman" w:hAnsi="Baltica C" w:cs="Baltica C"/>
          <w:b/>
          <w:color w:val="000000"/>
          <w:sz w:val="24"/>
          <w:szCs w:val="24"/>
          <w:lang w:eastAsia="ru-RU"/>
        </w:rPr>
        <w:t>ПМ. 04  ОФОРМЛЕНИЕ ПРИЧЕСОК</w:t>
      </w:r>
    </w:p>
    <w:p w:rsidR="00DB3430" w:rsidRPr="00DB3430" w:rsidRDefault="00DB3430" w:rsidP="00DB343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libri" w:eastAsia="Times New Roman" w:hAnsi="Calibri" w:cs="Baltica C"/>
          <w:b/>
          <w:color w:val="000000"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343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Программа подготовки квалифицированных рабочих, служащих</w:t>
      </w:r>
    </w:p>
    <w:p w:rsidR="00DB3430" w:rsidRPr="00DB3430" w:rsidRDefault="00DB3430" w:rsidP="00DB3430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B34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профессии</w:t>
      </w:r>
      <w:r w:rsidRPr="00DB343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43.01.02 </w:t>
      </w:r>
      <w:r w:rsidRPr="00DB343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Парикмахер</w:t>
      </w:r>
    </w:p>
    <w:p w:rsidR="00DB3430" w:rsidRPr="00DB3430" w:rsidRDefault="00DB3430" w:rsidP="00DB343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keepNext/>
        <w:keepLines/>
        <w:widowControl w:val="0"/>
        <w:numPr>
          <w:ilvl w:val="0"/>
          <w:numId w:val="1"/>
        </w:numPr>
        <w:suppressLineNumbers/>
        <w:suppressAutoHyphens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Общие положения</w:t>
      </w:r>
    </w:p>
    <w:p w:rsidR="00DB3430" w:rsidRPr="00DB3430" w:rsidRDefault="00DB3430" w:rsidP="00DB3430">
      <w:pPr>
        <w:keepNext/>
        <w:keepLines/>
        <w:suppressLineNumbers/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tLeast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Комплект оценочных средств (КОС) предназначен для контроля и оценки образовательных достижений обучающихся, освоивших программу 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ПМ.04 Оформление причёсок.</w:t>
      </w:r>
    </w:p>
    <w:p w:rsidR="00DB3430" w:rsidRPr="00DB3430" w:rsidRDefault="00DB3430" w:rsidP="00DB343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КОС включают контрольные материалы для текущего контроля успеваемости и промежуточной аттестации обучающихся.</w:t>
      </w:r>
    </w:p>
    <w:p w:rsidR="00DB3430" w:rsidRPr="00DB3430" w:rsidRDefault="00DB3430" w:rsidP="00DB3430">
      <w:pPr>
        <w:spacing w:after="0" w:line="240" w:lineRule="atLeast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КОС разработаны на основе ФГОС СПО по профессии 43.01.02 Парикмахер, рабочей программы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ПМ.04 Оформление причёсок.</w:t>
      </w:r>
    </w:p>
    <w:p w:rsidR="00DB3430" w:rsidRPr="00DB3430" w:rsidRDefault="00DB3430" w:rsidP="00DB3430">
      <w:pPr>
        <w:spacing w:after="0" w:line="240" w:lineRule="atLeast"/>
        <w:jc w:val="both"/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t xml:space="preserve">Оценка качества подготовки </w:t>
      </w:r>
      <w:proofErr w:type="gramStart"/>
      <w:r w:rsidRPr="00DB3430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t>обучающихся</w:t>
      </w:r>
      <w:proofErr w:type="gramEnd"/>
      <w:r w:rsidRPr="00DB3430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t xml:space="preserve"> осуществляется в направлении: оценка уровня освоения учебной дисциплин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ы.</w:t>
      </w:r>
    </w:p>
    <w:p w:rsidR="00DB3430" w:rsidRPr="00DB3430" w:rsidRDefault="00DB3430" w:rsidP="00DB3430">
      <w:pPr>
        <w:shd w:val="clear" w:color="auto" w:fill="FFFFFF"/>
        <w:tabs>
          <w:tab w:val="left" w:pos="178"/>
        </w:tabs>
        <w:spacing w:after="0" w:line="288" w:lineRule="auto"/>
        <w:jc w:val="both"/>
        <w:rPr>
          <w:rFonts w:ascii="Times New Roman" w:eastAsia="Times New Roman" w:hAnsi="Times New Roman" w:cs="Times New Roman"/>
          <w:color w:val="FF0000"/>
          <w:spacing w:val="-1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Форма промежуточной аттестации освоения учебной дисциплины – экзамен.</w:t>
      </w:r>
    </w:p>
    <w:p w:rsidR="00DB3430" w:rsidRPr="00DB3430" w:rsidRDefault="00DB3430" w:rsidP="00DB3430">
      <w:pPr>
        <w:shd w:val="clear" w:color="auto" w:fill="FFFFFF"/>
        <w:tabs>
          <w:tab w:val="left" w:pos="178"/>
        </w:tabs>
        <w:spacing w:after="0" w:line="288" w:lineRule="auto"/>
        <w:jc w:val="both"/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t>Оценка качества подготовки обучающихся осуществляется в двух основных направлениях: оценка уровня освоения учебных дисциплин; оценка компетенций обучающихся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DB3430" w:rsidRPr="00DB3430" w:rsidRDefault="00DB3430" w:rsidP="00DB3430">
      <w:pPr>
        <w:shd w:val="clear" w:color="auto" w:fill="FFFFFF"/>
        <w:tabs>
          <w:tab w:val="left" w:pos="178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t>Контролируемые компетенции:</w:t>
      </w: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ОК</w:t>
      </w:r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1.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Понимать сущность и социальную значимость своей будущей профессии, проявлять к ней устойчивый интерес.</w:t>
      </w: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ОК</w:t>
      </w:r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2.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Организовывать собственную деятельность, исходя из цели и способов ее достижения, </w:t>
      </w: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определенных</w:t>
      </w:r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руководителем.</w:t>
      </w: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ОК</w:t>
      </w:r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3.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Анализировать рабочую ситуацию, осуществлять текущий и итоговый контроль, оценку и коррекцию деятельности, нести ответственность за результаты </w:t>
      </w: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своей</w:t>
      </w:r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работы.</w:t>
      </w: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ОК</w:t>
      </w:r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4.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Осуществлять поиск информации, необходимой для эффективного выполнения профессиональных задач.</w:t>
      </w: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ОК</w:t>
      </w:r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5.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Использовать информационно-коммуникационные технологии в профессиональной деятельности.</w:t>
      </w: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ОК</w:t>
      </w:r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6.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Работать в команде, эффективно общаться с коллегами, руководством, клиентами.</w:t>
      </w:r>
    </w:p>
    <w:p w:rsidR="00DB3430" w:rsidRPr="00DB3430" w:rsidRDefault="00DB3430" w:rsidP="00DB343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Профессиональные компетенции</w:t>
      </w: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ПК 4.1 Выполнять подготовительные работы по обслуживания клиентов.</w:t>
      </w: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ПК 4.2 Выполнять прически с моделирующими элементами.</w:t>
      </w: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ПК 4.3 Выполнять заключительные работы по обслуживанию клиентов.</w:t>
      </w:r>
    </w:p>
    <w:p w:rsidR="00DB3430" w:rsidRPr="00DB3430" w:rsidRDefault="00DB3430" w:rsidP="00DB343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 xml:space="preserve">В результате изучения профессионального модуля </w:t>
      </w:r>
      <w:proofErr w:type="gramStart"/>
      <w:r w:rsidRPr="00DB3430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обучающийся</w:t>
      </w:r>
      <w:proofErr w:type="gramEnd"/>
      <w:r w:rsidRPr="00DB3430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 xml:space="preserve"> должен: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иметь практический опыт: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организации подготовительных работ по обслуживанию клиентов; 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выполнения прически с моделирующими элементами; 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- выполнения заключительных работы по обслуживанию клиентов.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уметь: 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- организовывать рабочее место;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- подбирать препараты, принадлежности для причесок;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- пользоваться парикмахерским инструментом;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- выполнять все виды причесок в соответствии с инструкционно – технологической картой;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- производить коррекцию прически;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- выполнять заключительную работу по обслуживанию клиентов.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знать: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- состав и свойства профессиональных препаратов;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- современное направление моды в парикмахерском искусстве;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- норма расхода препаратов, времени на выполнение работы;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- технологии выполнения причесок с моделирующими элементами;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критерии оценки качества </w:t>
      </w: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выполненной</w:t>
      </w:r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работы.</w:t>
      </w:r>
    </w:p>
    <w:p w:rsidR="00DB3430" w:rsidRPr="00DB3430" w:rsidRDefault="00DB3430" w:rsidP="00DB3430">
      <w:pPr>
        <w:spacing w:after="0" w:line="288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DB3430" w:rsidRDefault="00DB3430" w:rsidP="00DB3430">
      <w:pPr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Default="00DB3430" w:rsidP="00DB3430">
      <w:pPr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2.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B34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Распределение основных показателей оценки результатов по видам аттестации</w:t>
      </w: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Y="14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778"/>
        <w:gridCol w:w="1985"/>
        <w:gridCol w:w="2126"/>
      </w:tblGrid>
      <w:tr w:rsidR="00DB3430" w:rsidRPr="00DB3430" w:rsidTr="00C07623">
        <w:tc>
          <w:tcPr>
            <w:tcW w:w="5778" w:type="dxa"/>
            <w:vMerge w:val="restart"/>
            <w:vAlign w:val="center"/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vertAlign w:val="superscript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Код и наименование элемента умений или знаний</w:t>
            </w:r>
          </w:p>
        </w:tc>
        <w:tc>
          <w:tcPr>
            <w:tcW w:w="4111" w:type="dxa"/>
            <w:gridSpan w:val="2"/>
            <w:vAlign w:val="center"/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Виды аттестации</w:t>
            </w:r>
          </w:p>
        </w:tc>
      </w:tr>
      <w:tr w:rsidR="00DB3430" w:rsidRPr="00DB3430" w:rsidTr="00C07623">
        <w:trPr>
          <w:trHeight w:val="910"/>
        </w:trPr>
        <w:tc>
          <w:tcPr>
            <w:tcW w:w="5778" w:type="dxa"/>
            <w:vMerge/>
            <w:vAlign w:val="center"/>
          </w:tcPr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vertAlign w:val="superscript"/>
                <w:lang w:eastAsia="ru-RU"/>
              </w:rPr>
            </w:pPr>
          </w:p>
        </w:tc>
        <w:tc>
          <w:tcPr>
            <w:tcW w:w="1985" w:type="dxa"/>
            <w:vAlign w:val="center"/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Текущий контроль</w:t>
            </w:r>
          </w:p>
        </w:tc>
        <w:tc>
          <w:tcPr>
            <w:tcW w:w="2126" w:type="dxa"/>
            <w:vAlign w:val="center"/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Промежуточная аттестация </w:t>
            </w:r>
          </w:p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B3430" w:rsidRPr="00DB3430" w:rsidTr="00C07623">
        <w:trPr>
          <w:trHeight w:val="7087"/>
        </w:trPr>
        <w:tc>
          <w:tcPr>
            <w:tcW w:w="5778" w:type="dxa"/>
          </w:tcPr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proofErr w:type="gramStart"/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ОК</w:t>
            </w:r>
            <w:proofErr w:type="gramEnd"/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1.</w:t>
            </w:r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ab/>
              <w:t>Понимать сущность и социальную значимость своей будущей профессии, проявлять к ней устойчивый интерес.</w:t>
            </w: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proofErr w:type="gramStart"/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ОК</w:t>
            </w:r>
            <w:proofErr w:type="gramEnd"/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2.</w:t>
            </w:r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ab/>
              <w:t xml:space="preserve">Организовывать собственную деятельность, исходя из цели и способов ее достижения, </w:t>
            </w:r>
            <w:proofErr w:type="gramStart"/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определенных</w:t>
            </w:r>
            <w:proofErr w:type="gramEnd"/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руководителем.</w:t>
            </w: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proofErr w:type="gramStart"/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ОК</w:t>
            </w:r>
            <w:proofErr w:type="gramEnd"/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3.</w:t>
            </w:r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ab/>
              <w:t xml:space="preserve">Анализировать рабочую ситуацию, осуществлять текущий и итоговый контроль, оценку и коррекцию деятельности, нести ответственность за результаты </w:t>
            </w:r>
            <w:proofErr w:type="gramStart"/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своей</w:t>
            </w:r>
            <w:proofErr w:type="gramEnd"/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работы.</w:t>
            </w: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proofErr w:type="gramStart"/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ОК</w:t>
            </w:r>
            <w:proofErr w:type="gramEnd"/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4.</w:t>
            </w:r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ab/>
              <w:t>Осуществлять поиск информации, необходимой для эффективного выполнения профессиональных задач.</w:t>
            </w: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proofErr w:type="gramStart"/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ОК</w:t>
            </w:r>
            <w:proofErr w:type="gramEnd"/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5.</w:t>
            </w:r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ab/>
              <w:t>Использовать информационно-коммуникационные технологии в профессиональной деятельности.</w:t>
            </w: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proofErr w:type="gramStart"/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ОК</w:t>
            </w:r>
            <w:proofErr w:type="gramEnd"/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6.</w:t>
            </w:r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ab/>
              <w:t>Работать в команде, эффективно общаться с коллегами, руководством, клиентами.</w:t>
            </w: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ПК 4.1</w:t>
            </w:r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ab/>
              <w:t>Выполнять подготовительные работы по обслуживания клиентов.</w:t>
            </w: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ПК 4.2</w:t>
            </w:r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ab/>
              <w:t>Выполнять прически с моделирующими элементами.</w:t>
            </w: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ПК 4.3</w:t>
            </w:r>
            <w:r w:rsidRPr="00DB343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ab/>
              <w:t>Выполнять заключительные работы по обслуживанию клиентов.</w:t>
            </w:r>
          </w:p>
        </w:tc>
        <w:tc>
          <w:tcPr>
            <w:tcW w:w="1985" w:type="dxa"/>
          </w:tcPr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+</w:t>
            </w: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+</w:t>
            </w: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+</w:t>
            </w: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+</w:t>
            </w: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+</w:t>
            </w: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126" w:type="dxa"/>
          </w:tcPr>
          <w:p w:rsidR="00DB3430" w:rsidRPr="00DB3430" w:rsidRDefault="00DB3430" w:rsidP="00DB34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+</w:t>
            </w:r>
          </w:p>
          <w:p w:rsidR="00DB3430" w:rsidRPr="00DB3430" w:rsidRDefault="00DB3430" w:rsidP="00DB34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+</w:t>
            </w:r>
          </w:p>
          <w:p w:rsidR="00DB3430" w:rsidRPr="00DB3430" w:rsidRDefault="00DB3430" w:rsidP="00DB34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+</w:t>
            </w:r>
          </w:p>
          <w:p w:rsidR="00DB3430" w:rsidRPr="00DB3430" w:rsidRDefault="00DB3430" w:rsidP="00DB34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+</w:t>
            </w:r>
          </w:p>
          <w:p w:rsidR="00DB3430" w:rsidRPr="00DB3430" w:rsidRDefault="00DB3430" w:rsidP="00DB34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+</w:t>
            </w:r>
          </w:p>
          <w:p w:rsidR="00DB3430" w:rsidRPr="00DB3430" w:rsidRDefault="00DB3430" w:rsidP="00DB34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+</w:t>
            </w:r>
          </w:p>
          <w:p w:rsidR="00DB3430" w:rsidRPr="00DB3430" w:rsidRDefault="00DB3430" w:rsidP="00DB34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DB3430" w:rsidRPr="00DB3430" w:rsidRDefault="00DB3430" w:rsidP="00DB343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Pr="00DB3430" w:rsidRDefault="00DB3430" w:rsidP="00DB3430">
      <w:pPr>
        <w:keepNext/>
        <w:keepLines/>
        <w:suppressLineNumbers/>
        <w:suppressAutoHyphens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hd w:val="clear" w:color="auto" w:fill="FFFFFF"/>
        <w:spacing w:after="0" w:line="240" w:lineRule="auto"/>
        <w:ind w:right="-28"/>
        <w:jc w:val="center"/>
        <w:rPr>
          <w:rFonts w:ascii="Times New Roman" w:eastAsia="Times New Roman" w:hAnsi="Times New Roman" w:cs="Times New Roman"/>
          <w:b/>
          <w:spacing w:val="-3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br w:type="page"/>
      </w:r>
      <w:proofErr w:type="gramStart"/>
      <w:r w:rsidRPr="00DB3430">
        <w:rPr>
          <w:rFonts w:ascii="Times New Roman" w:eastAsia="Times New Roman" w:hAnsi="Times New Roman" w:cs="Times New Roman"/>
          <w:b/>
          <w:spacing w:val="-3"/>
          <w:sz w:val="24"/>
          <w:szCs w:val="24"/>
          <w:lang w:eastAsia="ru-RU"/>
        </w:rPr>
        <w:lastRenderedPageBreak/>
        <w:t xml:space="preserve">Кодификатор оценочных средств (примерный перечень и </w:t>
      </w:r>
      <w:proofErr w:type="gramEnd"/>
    </w:p>
    <w:p w:rsidR="00DB3430" w:rsidRPr="00DB3430" w:rsidRDefault="00DB3430" w:rsidP="00DB3430">
      <w:pPr>
        <w:shd w:val="clear" w:color="auto" w:fill="FFFFFF"/>
        <w:spacing w:after="0" w:line="240" w:lineRule="auto"/>
        <w:ind w:right="-28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pacing w:val="-3"/>
          <w:sz w:val="24"/>
          <w:szCs w:val="24"/>
          <w:lang w:eastAsia="ru-RU"/>
        </w:rPr>
        <w:t xml:space="preserve">краткая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характеристика оценочных средств)</w:t>
      </w:r>
    </w:p>
    <w:p w:rsidR="00DB3430" w:rsidRPr="00DB3430" w:rsidRDefault="00DB3430" w:rsidP="00DB3430">
      <w:pPr>
        <w:shd w:val="clear" w:color="auto" w:fill="FFFFFF"/>
        <w:spacing w:after="0" w:line="240" w:lineRule="auto"/>
        <w:ind w:right="-28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293" w:line="1" w:lineRule="exac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9900" w:type="dxa"/>
        <w:tblInd w:w="40" w:type="dxa"/>
        <w:tblLayout w:type="fixed"/>
        <w:tblCellMar>
          <w:left w:w="40" w:type="dxa"/>
          <w:right w:w="40" w:type="dxa"/>
        </w:tblCellMar>
        <w:tblLook w:val="00A0" w:firstRow="1" w:lastRow="0" w:firstColumn="1" w:lastColumn="0" w:noHBand="0" w:noVBand="0"/>
      </w:tblPr>
      <w:tblGrid>
        <w:gridCol w:w="605"/>
        <w:gridCol w:w="2122"/>
        <w:gridCol w:w="4473"/>
        <w:gridCol w:w="2700"/>
      </w:tblGrid>
      <w:tr w:rsidR="00DB3430" w:rsidRPr="00DB3430" w:rsidTr="00C07623">
        <w:trPr>
          <w:trHeight w:hRule="exact" w:val="941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DB3430" w:rsidRPr="00DB3430" w:rsidRDefault="00DB3430" w:rsidP="00DB3430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</w:t>
            </w:r>
          </w:p>
          <w:p w:rsidR="00DB3430" w:rsidRPr="00DB3430" w:rsidRDefault="00DB3430" w:rsidP="00DB343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DB3430" w:rsidRPr="00DB3430" w:rsidRDefault="00DB3430" w:rsidP="00DB343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30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оценочного средства</w:t>
            </w:r>
          </w:p>
        </w:tc>
        <w:tc>
          <w:tcPr>
            <w:tcW w:w="44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DB3430" w:rsidRPr="00DB3430" w:rsidRDefault="00DB3430" w:rsidP="00DB343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2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Краткая характеристика </w:t>
            </w:r>
            <w:proofErr w:type="gramStart"/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оценочного</w:t>
            </w:r>
            <w:proofErr w:type="gramEnd"/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средства</w:t>
            </w:r>
          </w:p>
        </w:tc>
        <w:tc>
          <w:tcPr>
            <w:tcW w:w="2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DB3430" w:rsidRPr="00DB3430" w:rsidRDefault="00DB3430" w:rsidP="00DB343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7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Представление </w:t>
            </w:r>
            <w:proofErr w:type="gramStart"/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оценочного</w:t>
            </w:r>
            <w:proofErr w:type="gramEnd"/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средства в ФОС</w:t>
            </w:r>
          </w:p>
        </w:tc>
      </w:tr>
      <w:tr w:rsidR="00DB3430" w:rsidRPr="00DB3430" w:rsidTr="00C07623">
        <w:trPr>
          <w:trHeight w:hRule="exact" w:val="3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DB3430" w:rsidRPr="00DB3430" w:rsidRDefault="00DB3430" w:rsidP="00DB343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DB3430" w:rsidRPr="00DB3430" w:rsidRDefault="00DB3430" w:rsidP="00DB343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4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DB3430" w:rsidRPr="00DB3430" w:rsidRDefault="00DB3430" w:rsidP="00DB343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DB3430" w:rsidRPr="00DB3430" w:rsidRDefault="00DB3430" w:rsidP="00DB343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DB3430" w:rsidRPr="00DB3430" w:rsidTr="00C07623">
        <w:trPr>
          <w:trHeight w:hRule="exact" w:val="150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3430" w:rsidRPr="00DB3430" w:rsidRDefault="00DB3430" w:rsidP="00DB343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3430" w:rsidRPr="00DB3430" w:rsidRDefault="00DB3430" w:rsidP="00DB343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1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Задания  для </w:t>
            </w:r>
            <w:proofErr w:type="gramStart"/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самостоятельной</w:t>
            </w:r>
            <w:proofErr w:type="gramEnd"/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работы</w:t>
            </w:r>
          </w:p>
        </w:tc>
        <w:tc>
          <w:tcPr>
            <w:tcW w:w="44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3430" w:rsidRPr="00DB3430" w:rsidRDefault="00DB3430" w:rsidP="00DB343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1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Средство проверки умений применять полученные знания по заранее определенной методике для решения задач или заданий по модулю или дисциплине в целом.</w:t>
            </w:r>
          </w:p>
        </w:tc>
        <w:tc>
          <w:tcPr>
            <w:tcW w:w="2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3430" w:rsidRPr="00DB3430" w:rsidRDefault="00DB3430" w:rsidP="00DB343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Комплект заданий</w:t>
            </w:r>
          </w:p>
        </w:tc>
      </w:tr>
      <w:tr w:rsidR="00DB3430" w:rsidRPr="00DB3430" w:rsidTr="00C07623">
        <w:trPr>
          <w:trHeight w:hRule="exact" w:val="92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3430" w:rsidRPr="00DB3430" w:rsidRDefault="00DB3430" w:rsidP="00DB343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3430" w:rsidRPr="00DB3430" w:rsidRDefault="00DB3430" w:rsidP="00DB343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45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44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3430" w:rsidRPr="00DB3430" w:rsidRDefault="00DB3430" w:rsidP="00DB343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Средство проверки умений применять полученные знания для решения задач определенного типа по теме или разделу</w:t>
            </w:r>
          </w:p>
        </w:tc>
        <w:tc>
          <w:tcPr>
            <w:tcW w:w="2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3430" w:rsidRPr="00DB3430" w:rsidRDefault="00DB3430" w:rsidP="00DB343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Комплект контрольных заданий по вариантам</w:t>
            </w:r>
          </w:p>
        </w:tc>
      </w:tr>
      <w:tr w:rsidR="00DB3430" w:rsidRPr="00DB3430" w:rsidTr="00C07623">
        <w:trPr>
          <w:trHeight w:hRule="exact" w:val="92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3430" w:rsidRPr="00DB3430" w:rsidRDefault="00DB3430" w:rsidP="00DB343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3430" w:rsidRPr="00DB3430" w:rsidRDefault="00DB3430" w:rsidP="00DB3430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Сообщение</w:t>
            </w:r>
          </w:p>
          <w:p w:rsidR="00DB3430" w:rsidRPr="00DB3430" w:rsidRDefault="00DB3430" w:rsidP="00DB343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44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3430" w:rsidRPr="00DB3430" w:rsidRDefault="00DB3430" w:rsidP="00DB343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1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Продукт самостоятельной работы студента, представляющий собой публичное выступление по представлению полученных результатов решения определенной учебно-практической, учебно-исследовательской или научной темы</w:t>
            </w:r>
          </w:p>
        </w:tc>
        <w:tc>
          <w:tcPr>
            <w:tcW w:w="2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3430" w:rsidRPr="00DB3430" w:rsidRDefault="00DB3430" w:rsidP="00DB343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6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Темы докладов, сообщений</w:t>
            </w:r>
          </w:p>
        </w:tc>
      </w:tr>
      <w:tr w:rsidR="00DB3430" w:rsidRPr="00DB3430" w:rsidTr="00C07623">
        <w:trPr>
          <w:trHeight w:hRule="exact" w:val="92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3430" w:rsidRPr="00DB3430" w:rsidRDefault="00DB3430" w:rsidP="00DB343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3430" w:rsidRPr="00DB3430" w:rsidRDefault="00DB3430" w:rsidP="00DB343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Тест</w:t>
            </w:r>
          </w:p>
        </w:tc>
        <w:tc>
          <w:tcPr>
            <w:tcW w:w="44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3430" w:rsidRPr="00DB3430" w:rsidRDefault="00DB3430" w:rsidP="00DB343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Система стандартизированных заданий, позволяющая автоматизировать процедуру измерения уровня знаний и умений обучающегося.</w:t>
            </w:r>
          </w:p>
        </w:tc>
        <w:tc>
          <w:tcPr>
            <w:tcW w:w="2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3430" w:rsidRPr="00DB3430" w:rsidRDefault="00DB3430" w:rsidP="00DB343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2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Комплект тестовых заданий</w:t>
            </w:r>
          </w:p>
        </w:tc>
      </w:tr>
    </w:tbl>
    <w:p w:rsidR="00DB3430" w:rsidRPr="00DB3430" w:rsidRDefault="00DB3430" w:rsidP="00DB343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DB3430" w:rsidRPr="00DB3430" w:rsidSect="009A433A">
          <w:pgSz w:w="11909" w:h="16834"/>
          <w:pgMar w:top="1034" w:right="852" w:bottom="360" w:left="1039" w:header="720" w:footer="720" w:gutter="0"/>
          <w:cols w:space="720"/>
        </w:sectPr>
      </w:pPr>
    </w:p>
    <w:p w:rsidR="00DB3430" w:rsidRPr="00DB3430" w:rsidRDefault="00DB3430" w:rsidP="00DB343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3. ОЦЕНКА ОСВОЕНИЯ КУРСА</w:t>
      </w:r>
    </w:p>
    <w:p w:rsidR="00DB3430" w:rsidRPr="00DB3430" w:rsidRDefault="00DB3430" w:rsidP="00DB343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Предметом оценки освоения учебной дисциплины являются общие и профессиональные компетенции, умения, знания.</w:t>
      </w:r>
    </w:p>
    <w:p w:rsidR="00DB3430" w:rsidRPr="00DB3430" w:rsidRDefault="00DB3430" w:rsidP="00DB343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Соотношение типов задания и критериев оценки представлено в таблице</w:t>
      </w:r>
    </w:p>
    <w:p w:rsidR="00DB3430" w:rsidRPr="00DB3430" w:rsidRDefault="00DB3430" w:rsidP="00DB343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50"/>
        <w:tblW w:w="0" w:type="auto"/>
        <w:tblLook w:val="00A0" w:firstRow="1" w:lastRow="0" w:firstColumn="1" w:lastColumn="0" w:noHBand="0" w:noVBand="0"/>
      </w:tblPr>
      <w:tblGrid>
        <w:gridCol w:w="817"/>
        <w:gridCol w:w="3251"/>
        <w:gridCol w:w="5503"/>
      </w:tblGrid>
      <w:tr w:rsidR="00DB3430" w:rsidRPr="00DB3430" w:rsidTr="00C07623">
        <w:tc>
          <w:tcPr>
            <w:tcW w:w="817" w:type="dxa"/>
            <w:vAlign w:val="center"/>
          </w:tcPr>
          <w:p w:rsidR="00DB3430" w:rsidRPr="00DB3430" w:rsidRDefault="00DB3430" w:rsidP="00DB3430">
            <w:pPr>
              <w:adjustRightInd w:val="0"/>
              <w:spacing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3251" w:type="dxa"/>
            <w:vAlign w:val="center"/>
          </w:tcPr>
          <w:p w:rsidR="00DB3430" w:rsidRPr="00DB3430" w:rsidRDefault="00DB3430" w:rsidP="00DB3430">
            <w:pPr>
              <w:adjustRightInd w:val="0"/>
              <w:spacing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b/>
                <w:bCs/>
                <w:sz w:val="24"/>
                <w:szCs w:val="24"/>
              </w:rPr>
              <w:t>Тип (вид) задания</w:t>
            </w:r>
          </w:p>
        </w:tc>
        <w:tc>
          <w:tcPr>
            <w:tcW w:w="5503" w:type="dxa"/>
            <w:vAlign w:val="center"/>
          </w:tcPr>
          <w:p w:rsidR="00DB3430" w:rsidRPr="00DB3430" w:rsidRDefault="00DB3430" w:rsidP="00DB3430">
            <w:pPr>
              <w:adjustRightInd w:val="0"/>
              <w:spacing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b/>
                <w:bCs/>
                <w:sz w:val="24"/>
                <w:szCs w:val="24"/>
              </w:rPr>
              <w:t>Критерии оценки</w:t>
            </w:r>
          </w:p>
        </w:tc>
      </w:tr>
      <w:tr w:rsidR="00DB3430" w:rsidRPr="00DB3430" w:rsidTr="00C07623">
        <w:tc>
          <w:tcPr>
            <w:tcW w:w="817" w:type="dxa"/>
          </w:tcPr>
          <w:p w:rsidR="00DB3430" w:rsidRPr="00DB3430" w:rsidRDefault="00DB3430" w:rsidP="00DB3430">
            <w:pPr>
              <w:adjustRightInd w:val="0"/>
              <w:spacing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251" w:type="dxa"/>
          </w:tcPr>
          <w:p w:rsidR="00DB3430" w:rsidRPr="00DB3430" w:rsidRDefault="00DB3430" w:rsidP="00DB3430">
            <w:pPr>
              <w:adjustRightInd w:val="0"/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Тесты</w:t>
            </w:r>
          </w:p>
        </w:tc>
        <w:tc>
          <w:tcPr>
            <w:tcW w:w="5503" w:type="dxa"/>
          </w:tcPr>
          <w:p w:rsidR="00DB3430" w:rsidRPr="00DB3430" w:rsidRDefault="00DB3430" w:rsidP="00DB3430">
            <w:pPr>
              <w:adjustRightInd w:val="0"/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Таблица 1. Шкала оценки образовательных достижений</w:t>
            </w:r>
          </w:p>
        </w:tc>
      </w:tr>
      <w:tr w:rsidR="00DB3430" w:rsidRPr="00DB3430" w:rsidTr="00C07623">
        <w:tc>
          <w:tcPr>
            <w:tcW w:w="817" w:type="dxa"/>
          </w:tcPr>
          <w:p w:rsidR="00DB3430" w:rsidRPr="00DB3430" w:rsidRDefault="00DB3430" w:rsidP="00DB3430">
            <w:pPr>
              <w:adjustRightInd w:val="0"/>
              <w:spacing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251" w:type="dxa"/>
          </w:tcPr>
          <w:p w:rsidR="00DB3430" w:rsidRPr="00DB3430" w:rsidRDefault="00DB3430" w:rsidP="00DB3430">
            <w:pPr>
              <w:adjustRightInd w:val="0"/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Устные ответы</w:t>
            </w:r>
          </w:p>
        </w:tc>
        <w:tc>
          <w:tcPr>
            <w:tcW w:w="5503" w:type="dxa"/>
          </w:tcPr>
          <w:p w:rsidR="00DB3430" w:rsidRPr="00DB3430" w:rsidRDefault="00DB3430" w:rsidP="00DB3430">
            <w:pPr>
              <w:adjustRightInd w:val="0"/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Таблица 2. Критерии и нормы оценки</w:t>
            </w:r>
          </w:p>
          <w:p w:rsidR="00DB3430" w:rsidRPr="00DB3430" w:rsidRDefault="00DB3430" w:rsidP="00DB3430">
            <w:pPr>
              <w:adjustRightInd w:val="0"/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устных ответов</w:t>
            </w:r>
          </w:p>
        </w:tc>
      </w:tr>
      <w:tr w:rsidR="00DB3430" w:rsidRPr="00DB3430" w:rsidTr="00C07623">
        <w:tc>
          <w:tcPr>
            <w:tcW w:w="817" w:type="dxa"/>
          </w:tcPr>
          <w:p w:rsidR="00DB3430" w:rsidRPr="00DB3430" w:rsidRDefault="00DB3430" w:rsidP="00DB3430">
            <w:pPr>
              <w:adjustRightInd w:val="0"/>
              <w:spacing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251" w:type="dxa"/>
          </w:tcPr>
          <w:p w:rsidR="00DB3430" w:rsidRPr="00DB3430" w:rsidRDefault="00DB3430" w:rsidP="00DB3430">
            <w:pPr>
              <w:adjustRightInd w:val="0"/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5503" w:type="dxa"/>
          </w:tcPr>
          <w:p w:rsidR="00DB3430" w:rsidRPr="00DB3430" w:rsidRDefault="00DB3430" w:rsidP="00DB3430">
            <w:pPr>
              <w:adjustRightInd w:val="0"/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Выполнение не менее 80% - положительная оценка</w:t>
            </w:r>
          </w:p>
        </w:tc>
      </w:tr>
      <w:tr w:rsidR="00DB3430" w:rsidRPr="00DB3430" w:rsidTr="00C07623">
        <w:tc>
          <w:tcPr>
            <w:tcW w:w="817" w:type="dxa"/>
          </w:tcPr>
          <w:p w:rsidR="00DB3430" w:rsidRPr="00DB3430" w:rsidRDefault="00DB3430" w:rsidP="00DB3430">
            <w:pPr>
              <w:adjustRightInd w:val="0"/>
              <w:spacing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251" w:type="dxa"/>
          </w:tcPr>
          <w:p w:rsidR="00DB3430" w:rsidRPr="00DB3430" w:rsidRDefault="00DB3430" w:rsidP="00DB3430">
            <w:pPr>
              <w:adjustRightInd w:val="0"/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Проверка конспектов, рефератов, творческих работ, презентаций</w:t>
            </w:r>
          </w:p>
        </w:tc>
        <w:tc>
          <w:tcPr>
            <w:tcW w:w="5503" w:type="dxa"/>
          </w:tcPr>
          <w:p w:rsidR="00DB3430" w:rsidRPr="00DB3430" w:rsidRDefault="00DB3430" w:rsidP="00DB3430">
            <w:pPr>
              <w:adjustRightInd w:val="0"/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Соответствие содержания работы заявленной теме; правилам оформления работы</w:t>
            </w:r>
          </w:p>
        </w:tc>
      </w:tr>
    </w:tbl>
    <w:p w:rsidR="00DB3430" w:rsidRPr="00DB3430" w:rsidRDefault="00DB3430" w:rsidP="00DB343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Pr="00DB3430" w:rsidRDefault="00DB3430" w:rsidP="00DB343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Шкала оценки образовательных достижений (тестов)</w:t>
      </w:r>
    </w:p>
    <w:p w:rsidR="00DB3430" w:rsidRPr="00DB3430" w:rsidRDefault="00DB3430" w:rsidP="00DB343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50"/>
        <w:tblW w:w="0" w:type="auto"/>
        <w:tblLook w:val="00A0" w:firstRow="1" w:lastRow="0" w:firstColumn="1" w:lastColumn="0" w:noHBand="0" w:noVBand="0"/>
      </w:tblPr>
      <w:tblGrid>
        <w:gridCol w:w="3190"/>
        <w:gridCol w:w="3190"/>
        <w:gridCol w:w="3191"/>
      </w:tblGrid>
      <w:tr w:rsidR="00DB3430" w:rsidRPr="00DB3430" w:rsidTr="00C07623">
        <w:tc>
          <w:tcPr>
            <w:tcW w:w="3190" w:type="dxa"/>
            <w:vMerge w:val="restart"/>
            <w:vAlign w:val="center"/>
          </w:tcPr>
          <w:p w:rsidR="00DB3430" w:rsidRPr="00DB3430" w:rsidRDefault="00DB3430" w:rsidP="00DB3430">
            <w:pPr>
              <w:adjustRightInd w:val="0"/>
              <w:spacing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Процент результативности</w:t>
            </w:r>
          </w:p>
          <w:p w:rsidR="00DB3430" w:rsidRPr="00DB3430" w:rsidRDefault="00DB3430" w:rsidP="00DB3430">
            <w:pPr>
              <w:adjustRightInd w:val="0"/>
              <w:spacing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(правильных ответов)</w:t>
            </w:r>
          </w:p>
        </w:tc>
        <w:tc>
          <w:tcPr>
            <w:tcW w:w="6381" w:type="dxa"/>
            <w:gridSpan w:val="2"/>
            <w:vAlign w:val="center"/>
          </w:tcPr>
          <w:p w:rsidR="00DB3430" w:rsidRPr="00DB3430" w:rsidRDefault="00DB3430" w:rsidP="00DB3430">
            <w:pPr>
              <w:adjustRightInd w:val="0"/>
              <w:spacing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Оценка уровня подготовки</w:t>
            </w:r>
          </w:p>
        </w:tc>
      </w:tr>
      <w:tr w:rsidR="00DB3430" w:rsidRPr="00DB3430" w:rsidTr="00C07623">
        <w:tc>
          <w:tcPr>
            <w:tcW w:w="3190" w:type="dxa"/>
            <w:vMerge/>
            <w:vAlign w:val="center"/>
          </w:tcPr>
          <w:p w:rsidR="00DB3430" w:rsidRPr="00DB3430" w:rsidRDefault="00DB3430" w:rsidP="00DB3430">
            <w:pPr>
              <w:adjustRightInd w:val="0"/>
              <w:spacing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90" w:type="dxa"/>
            <w:vAlign w:val="center"/>
          </w:tcPr>
          <w:p w:rsidR="00DB3430" w:rsidRPr="00DB3430" w:rsidRDefault="00DB3430" w:rsidP="00DB3430">
            <w:pPr>
              <w:adjustRightInd w:val="0"/>
              <w:spacing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балл (отметка)</w:t>
            </w:r>
          </w:p>
        </w:tc>
        <w:tc>
          <w:tcPr>
            <w:tcW w:w="3191" w:type="dxa"/>
            <w:vAlign w:val="center"/>
          </w:tcPr>
          <w:p w:rsidR="00DB3430" w:rsidRPr="00DB3430" w:rsidRDefault="00DB3430" w:rsidP="00DB3430">
            <w:pPr>
              <w:adjustRightInd w:val="0"/>
              <w:spacing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вербальный аналог</w:t>
            </w:r>
          </w:p>
          <w:p w:rsidR="00DB3430" w:rsidRPr="00DB3430" w:rsidRDefault="00DB3430" w:rsidP="00DB3430">
            <w:pPr>
              <w:adjustRightInd w:val="0"/>
              <w:spacing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B3430" w:rsidRPr="00DB3430" w:rsidTr="00C07623">
        <w:tc>
          <w:tcPr>
            <w:tcW w:w="3190" w:type="dxa"/>
          </w:tcPr>
          <w:p w:rsidR="00DB3430" w:rsidRPr="00DB3430" w:rsidRDefault="00DB3430" w:rsidP="00DB3430">
            <w:pPr>
              <w:adjustRightInd w:val="0"/>
              <w:spacing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90 ч 100</w:t>
            </w:r>
          </w:p>
        </w:tc>
        <w:tc>
          <w:tcPr>
            <w:tcW w:w="3190" w:type="dxa"/>
          </w:tcPr>
          <w:p w:rsidR="00DB3430" w:rsidRPr="00DB3430" w:rsidRDefault="00DB3430" w:rsidP="00DB3430">
            <w:pPr>
              <w:adjustRightInd w:val="0"/>
              <w:spacing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191" w:type="dxa"/>
          </w:tcPr>
          <w:p w:rsidR="00DB3430" w:rsidRPr="00DB3430" w:rsidRDefault="00DB3430" w:rsidP="00DB3430">
            <w:pPr>
              <w:adjustRightInd w:val="0"/>
              <w:spacing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отлично</w:t>
            </w:r>
          </w:p>
        </w:tc>
      </w:tr>
      <w:tr w:rsidR="00DB3430" w:rsidRPr="00DB3430" w:rsidTr="00C07623">
        <w:tc>
          <w:tcPr>
            <w:tcW w:w="3190" w:type="dxa"/>
          </w:tcPr>
          <w:p w:rsidR="00DB3430" w:rsidRPr="00DB3430" w:rsidRDefault="00DB3430" w:rsidP="00DB3430">
            <w:pPr>
              <w:adjustRightInd w:val="0"/>
              <w:spacing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89 ч 80</w:t>
            </w:r>
          </w:p>
        </w:tc>
        <w:tc>
          <w:tcPr>
            <w:tcW w:w="3190" w:type="dxa"/>
          </w:tcPr>
          <w:p w:rsidR="00DB3430" w:rsidRPr="00DB3430" w:rsidRDefault="00DB3430" w:rsidP="00DB3430">
            <w:pPr>
              <w:adjustRightInd w:val="0"/>
              <w:spacing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191" w:type="dxa"/>
          </w:tcPr>
          <w:p w:rsidR="00DB3430" w:rsidRPr="00DB3430" w:rsidRDefault="00DB3430" w:rsidP="00DB3430">
            <w:pPr>
              <w:adjustRightInd w:val="0"/>
              <w:spacing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хорошо</w:t>
            </w:r>
          </w:p>
        </w:tc>
      </w:tr>
      <w:tr w:rsidR="00DB3430" w:rsidRPr="00DB3430" w:rsidTr="00C07623">
        <w:tc>
          <w:tcPr>
            <w:tcW w:w="3190" w:type="dxa"/>
          </w:tcPr>
          <w:p w:rsidR="00DB3430" w:rsidRPr="00DB3430" w:rsidRDefault="00DB3430" w:rsidP="00DB3430">
            <w:pPr>
              <w:adjustRightInd w:val="0"/>
              <w:spacing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79 ч 70</w:t>
            </w:r>
          </w:p>
        </w:tc>
        <w:tc>
          <w:tcPr>
            <w:tcW w:w="3190" w:type="dxa"/>
          </w:tcPr>
          <w:p w:rsidR="00DB3430" w:rsidRPr="00DB3430" w:rsidRDefault="00DB3430" w:rsidP="00DB3430">
            <w:pPr>
              <w:adjustRightInd w:val="0"/>
              <w:spacing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191" w:type="dxa"/>
          </w:tcPr>
          <w:p w:rsidR="00DB3430" w:rsidRPr="00DB3430" w:rsidRDefault="00DB3430" w:rsidP="00DB3430">
            <w:pPr>
              <w:adjustRightInd w:val="0"/>
              <w:spacing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удовлетворительно</w:t>
            </w:r>
          </w:p>
        </w:tc>
      </w:tr>
      <w:tr w:rsidR="00DB3430" w:rsidRPr="00DB3430" w:rsidTr="00C07623">
        <w:tc>
          <w:tcPr>
            <w:tcW w:w="3190" w:type="dxa"/>
          </w:tcPr>
          <w:p w:rsidR="00DB3430" w:rsidRPr="00DB3430" w:rsidRDefault="00DB3430" w:rsidP="00DB3430">
            <w:pPr>
              <w:adjustRightInd w:val="0"/>
              <w:spacing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менее 70</w:t>
            </w:r>
          </w:p>
        </w:tc>
        <w:tc>
          <w:tcPr>
            <w:tcW w:w="3190" w:type="dxa"/>
          </w:tcPr>
          <w:p w:rsidR="00DB3430" w:rsidRPr="00DB3430" w:rsidRDefault="00DB3430" w:rsidP="00DB3430">
            <w:pPr>
              <w:adjustRightInd w:val="0"/>
              <w:spacing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191" w:type="dxa"/>
          </w:tcPr>
          <w:p w:rsidR="00DB3430" w:rsidRPr="00DB3430" w:rsidRDefault="00DB3430" w:rsidP="00DB3430">
            <w:pPr>
              <w:adjustRightInd w:val="0"/>
              <w:spacing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неудовлетворительно</w:t>
            </w:r>
          </w:p>
        </w:tc>
      </w:tr>
    </w:tbl>
    <w:p w:rsidR="00DB3430" w:rsidRPr="00DB3430" w:rsidRDefault="00DB3430" w:rsidP="00DB343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Pr="00DB3430" w:rsidRDefault="00DB3430" w:rsidP="00DB343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Критерии и нормы оценки устных ответов</w:t>
      </w:r>
    </w:p>
    <w:tbl>
      <w:tblPr>
        <w:tblStyle w:val="50"/>
        <w:tblW w:w="0" w:type="auto"/>
        <w:tblLook w:val="00A0" w:firstRow="1" w:lastRow="0" w:firstColumn="1" w:lastColumn="0" w:noHBand="0" w:noVBand="0"/>
      </w:tblPr>
      <w:tblGrid>
        <w:gridCol w:w="675"/>
        <w:gridCol w:w="8896"/>
      </w:tblGrid>
      <w:tr w:rsidR="00DB3430" w:rsidRPr="00DB3430" w:rsidTr="00C07623">
        <w:trPr>
          <w:trHeight w:val="1328"/>
        </w:trPr>
        <w:tc>
          <w:tcPr>
            <w:tcW w:w="675" w:type="dxa"/>
          </w:tcPr>
          <w:p w:rsidR="00DB3430" w:rsidRPr="00DB3430" w:rsidRDefault="00DB3430" w:rsidP="00DB3430">
            <w:pPr>
              <w:adjustRightInd w:val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3430">
              <w:rPr>
                <w:rFonts w:ascii="Times New Roman" w:hAnsi="Times New Roman"/>
                <w:b/>
                <w:bCs/>
                <w:sz w:val="24"/>
                <w:szCs w:val="24"/>
              </w:rPr>
              <w:t>«5»</w:t>
            </w:r>
          </w:p>
        </w:tc>
        <w:tc>
          <w:tcPr>
            <w:tcW w:w="8896" w:type="dxa"/>
          </w:tcPr>
          <w:p w:rsidR="00DB3430" w:rsidRPr="00DB3430" w:rsidRDefault="00DB3430" w:rsidP="00DB3430">
            <w:pPr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 xml:space="preserve">за глубокое и полное овладение содержанием учебного материала, в котором </w:t>
            </w:r>
            <w:proofErr w:type="gramStart"/>
            <w:r w:rsidRPr="00DB3430">
              <w:rPr>
                <w:rFonts w:ascii="Times New Roman" w:hAnsi="Times New Roman"/>
                <w:sz w:val="24"/>
                <w:szCs w:val="24"/>
              </w:rPr>
              <w:t>обучающиеся</w:t>
            </w:r>
            <w:proofErr w:type="gramEnd"/>
            <w:r w:rsidRPr="00DB3430">
              <w:rPr>
                <w:rFonts w:ascii="Times New Roman" w:hAnsi="Times New Roman"/>
                <w:sz w:val="24"/>
                <w:szCs w:val="24"/>
              </w:rPr>
              <w:t xml:space="preserve"> легко ориентируются, за умение связывать теорию с практикой, высказывать и обосновывать свои суждения. </w:t>
            </w:r>
            <w:proofErr w:type="gramStart"/>
            <w:r w:rsidRPr="00DB3430">
              <w:rPr>
                <w:rFonts w:ascii="Times New Roman" w:hAnsi="Times New Roman"/>
                <w:sz w:val="24"/>
                <w:szCs w:val="24"/>
              </w:rPr>
              <w:t>Отличная</w:t>
            </w:r>
            <w:proofErr w:type="gramEnd"/>
            <w:r w:rsidRPr="00DB3430">
              <w:rPr>
                <w:rFonts w:ascii="Times New Roman" w:hAnsi="Times New Roman"/>
                <w:sz w:val="24"/>
                <w:szCs w:val="24"/>
              </w:rPr>
              <w:t xml:space="preserve"> отметка предполагает грамотное, логическое изложение ответа</w:t>
            </w:r>
          </w:p>
        </w:tc>
      </w:tr>
      <w:tr w:rsidR="00DB3430" w:rsidRPr="00DB3430" w:rsidTr="00C07623">
        <w:tc>
          <w:tcPr>
            <w:tcW w:w="675" w:type="dxa"/>
          </w:tcPr>
          <w:p w:rsidR="00DB3430" w:rsidRPr="00DB3430" w:rsidRDefault="00DB3430" w:rsidP="00DB3430">
            <w:pPr>
              <w:adjustRightInd w:val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3430">
              <w:rPr>
                <w:rFonts w:ascii="Times New Roman" w:hAnsi="Times New Roman"/>
                <w:b/>
                <w:bCs/>
                <w:sz w:val="24"/>
                <w:szCs w:val="24"/>
              </w:rPr>
              <w:t>«4»</w:t>
            </w:r>
          </w:p>
        </w:tc>
        <w:tc>
          <w:tcPr>
            <w:tcW w:w="8896" w:type="dxa"/>
          </w:tcPr>
          <w:p w:rsidR="00DB3430" w:rsidRPr="00DB3430" w:rsidRDefault="00DB3430" w:rsidP="00DB3430">
            <w:pPr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если обучающийся полно освоил материал, владеет понятийным аппаратом, ориентируется в изученном материале, грамотно излагает ответ, но содержание,  форма ответа имеют отдельные недостатки</w:t>
            </w:r>
          </w:p>
        </w:tc>
      </w:tr>
      <w:tr w:rsidR="00DB3430" w:rsidRPr="00DB3430" w:rsidTr="00C07623">
        <w:tc>
          <w:tcPr>
            <w:tcW w:w="675" w:type="dxa"/>
          </w:tcPr>
          <w:p w:rsidR="00DB3430" w:rsidRPr="00DB3430" w:rsidRDefault="00DB3430" w:rsidP="00DB3430">
            <w:pPr>
              <w:adjustRightInd w:val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3430">
              <w:rPr>
                <w:rFonts w:ascii="Times New Roman" w:hAnsi="Times New Roman"/>
                <w:b/>
                <w:bCs/>
                <w:sz w:val="24"/>
                <w:szCs w:val="24"/>
              </w:rPr>
              <w:t>«3»</w:t>
            </w:r>
          </w:p>
        </w:tc>
        <w:tc>
          <w:tcPr>
            <w:tcW w:w="8896" w:type="dxa"/>
          </w:tcPr>
          <w:p w:rsidR="00DB3430" w:rsidRPr="00DB3430" w:rsidRDefault="00DB3430" w:rsidP="00DB3430">
            <w:pPr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 в определении понятий, не умеет доказательно обосновывать свои суждения</w:t>
            </w:r>
          </w:p>
        </w:tc>
      </w:tr>
      <w:tr w:rsidR="00DB3430" w:rsidRPr="00DB3430" w:rsidTr="00C07623">
        <w:tc>
          <w:tcPr>
            <w:tcW w:w="675" w:type="dxa"/>
          </w:tcPr>
          <w:p w:rsidR="00DB3430" w:rsidRPr="00DB3430" w:rsidRDefault="00DB3430" w:rsidP="00DB3430">
            <w:pPr>
              <w:adjustRightInd w:val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3430">
              <w:rPr>
                <w:rFonts w:ascii="Times New Roman" w:hAnsi="Times New Roman"/>
                <w:b/>
                <w:bCs/>
                <w:sz w:val="24"/>
                <w:szCs w:val="24"/>
              </w:rPr>
              <w:t>«2»</w:t>
            </w:r>
          </w:p>
        </w:tc>
        <w:tc>
          <w:tcPr>
            <w:tcW w:w="8896" w:type="dxa"/>
          </w:tcPr>
          <w:p w:rsidR="00DB3430" w:rsidRPr="00DB3430" w:rsidRDefault="00DB3430" w:rsidP="00DB3430">
            <w:pPr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если обучающийся имеет разрозненные, бессистемные знания, не умеет выделять главное и второстепенное, допускает ошибки в определении понятий, искажающие их смысл, беспорядочно и неуверенно излагает материал</w:t>
            </w:r>
          </w:p>
        </w:tc>
      </w:tr>
      <w:tr w:rsidR="00DB3430" w:rsidRPr="00DB3430" w:rsidTr="00C07623">
        <w:tc>
          <w:tcPr>
            <w:tcW w:w="675" w:type="dxa"/>
          </w:tcPr>
          <w:p w:rsidR="00DB3430" w:rsidRPr="00DB3430" w:rsidRDefault="00DB3430" w:rsidP="00DB3430">
            <w:pPr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b/>
                <w:bCs/>
                <w:sz w:val="24"/>
                <w:szCs w:val="24"/>
              </w:rPr>
              <w:t>«1»</w:t>
            </w:r>
          </w:p>
          <w:p w:rsidR="00DB3430" w:rsidRPr="00DB3430" w:rsidRDefault="00DB3430" w:rsidP="00DB3430">
            <w:pPr>
              <w:adjustRightInd w:val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8896" w:type="dxa"/>
          </w:tcPr>
          <w:p w:rsidR="00DB3430" w:rsidRPr="00DB3430" w:rsidRDefault="00DB3430" w:rsidP="00DB3430">
            <w:pPr>
              <w:adjustRightInd w:val="0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за полное незнание и непонимание учебного материала или отказ отвечать</w:t>
            </w:r>
          </w:p>
        </w:tc>
      </w:tr>
    </w:tbl>
    <w:p w:rsidR="00DB3430" w:rsidRPr="00DB3430" w:rsidRDefault="00DB3430" w:rsidP="00DB343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B3430" w:rsidRPr="00DB3430" w:rsidRDefault="00DB3430" w:rsidP="00DB343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Критерии и нормы оценки на экзамене</w:t>
      </w:r>
    </w:p>
    <w:p w:rsidR="00DB3430" w:rsidRPr="00DB3430" w:rsidRDefault="00DB3430" w:rsidP="00DB3430">
      <w:pPr>
        <w:spacing w:after="0" w:line="240" w:lineRule="auto"/>
        <w:ind w:right="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Оценки </w:t>
      </w:r>
      <w:r w:rsidRPr="00DB3430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«отлично» </w:t>
      </w:r>
      <w:r w:rsidRPr="00DB343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заслуживает </w:t>
      </w:r>
      <w:proofErr w:type="gramStart"/>
      <w:r w:rsidRPr="00DB3430">
        <w:rPr>
          <w:rFonts w:ascii="Times New Roman" w:eastAsia="Times New Roman" w:hAnsi="Times New Roman" w:cs="Times New Roman"/>
          <w:color w:val="000000"/>
          <w:sz w:val="24"/>
          <w:szCs w:val="24"/>
        </w:rPr>
        <w:t>обучающийся</w:t>
      </w:r>
      <w:proofErr w:type="gramEnd"/>
      <w:r w:rsidRPr="00DB3430">
        <w:rPr>
          <w:rFonts w:ascii="Times New Roman" w:eastAsia="Times New Roman" w:hAnsi="Times New Roman" w:cs="Times New Roman"/>
          <w:color w:val="000000"/>
          <w:sz w:val="24"/>
          <w:szCs w:val="24"/>
        </w:rPr>
        <w:t>, обнаруживший всестороннее, систематическое и глубокое знание учебно-программного материала</w:t>
      </w:r>
      <w:r w:rsidRPr="00DB3430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DB343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умение свободно выполнять практическое задание, усвоивший общие и профессиональные компетенции, соответствующие ФГОС, усвоивший взаимосвязь </w:t>
      </w:r>
      <w:r w:rsidRPr="00DB3430">
        <w:rPr>
          <w:rFonts w:ascii="Times New Roman" w:eastAsia="Times New Roman" w:hAnsi="Times New Roman" w:cs="Times New Roman"/>
          <w:sz w:val="24"/>
          <w:szCs w:val="24"/>
        </w:rPr>
        <w:t>основных понятий тем и их значение для приобретаемой специальности</w:t>
      </w:r>
      <w:r w:rsidRPr="00DB343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проявивший творческие способности. </w:t>
      </w:r>
      <w:proofErr w:type="gramStart"/>
      <w:r w:rsidRPr="00DB3430">
        <w:rPr>
          <w:rFonts w:ascii="Times New Roman" w:eastAsia="Times New Roman" w:hAnsi="Times New Roman" w:cs="Times New Roman"/>
          <w:color w:val="000000"/>
          <w:sz w:val="24"/>
          <w:szCs w:val="24"/>
        </w:rPr>
        <w:t>Обучающийся освещает различные вопросы программного материала, делает содержательные выводы, демонстрирует знание специальной литературы в рамках учебного методического комплекса и дополнительных источников информации, в том числе Интернет - ресурсов.</w:t>
      </w:r>
      <w:proofErr w:type="gramEnd"/>
    </w:p>
    <w:p w:rsidR="00DB3430" w:rsidRPr="00DB3430" w:rsidRDefault="00DB3430" w:rsidP="00DB3430">
      <w:pPr>
        <w:spacing w:after="0" w:line="240" w:lineRule="auto"/>
        <w:ind w:right="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 оценку </w:t>
      </w:r>
      <w:r w:rsidRPr="00DB3430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«хорошо» </w:t>
      </w:r>
      <w:r w:rsidRPr="00DB3430">
        <w:rPr>
          <w:rFonts w:ascii="Times New Roman" w:eastAsia="Times New Roman" w:hAnsi="Times New Roman" w:cs="Times New Roman"/>
          <w:color w:val="000000"/>
          <w:sz w:val="24"/>
          <w:szCs w:val="24"/>
        </w:rPr>
        <w:t>оценивается ответ, если обучающийся при ответе продемонстрировал системные знания и умения по поставленным вопросам. Содержание вопроса изложил связно, грамотным языком, раскрыл последовательно суть изученного материала</w:t>
      </w:r>
      <w:r w:rsidRPr="00DB3430">
        <w:rPr>
          <w:rFonts w:ascii="Times New Roman" w:eastAsia="Times New Roman" w:hAnsi="Times New Roman" w:cs="Times New Roman"/>
          <w:sz w:val="24"/>
          <w:szCs w:val="24"/>
        </w:rPr>
        <w:t>, демонстрируя прочность полученных знаний и умений</w:t>
      </w:r>
      <w:r w:rsidRPr="00DB343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но при ответе были допущены незначительные ошибки, </w:t>
      </w:r>
      <w:proofErr w:type="gramStart"/>
      <w:r w:rsidRPr="00DB3430">
        <w:rPr>
          <w:rFonts w:ascii="Times New Roman" w:eastAsia="Times New Roman" w:hAnsi="Times New Roman" w:cs="Times New Roman"/>
          <w:color w:val="000000"/>
          <w:sz w:val="24"/>
          <w:szCs w:val="24"/>
        </w:rPr>
        <w:t>нарушалась последовательность изложения или отсутствовали</w:t>
      </w:r>
      <w:proofErr w:type="gramEnd"/>
      <w:r w:rsidRPr="00DB343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некоторые несущественные элементы содержания тем.</w:t>
      </w:r>
    </w:p>
    <w:p w:rsidR="00DB3430" w:rsidRPr="00DB3430" w:rsidRDefault="00DB3430" w:rsidP="00DB3430">
      <w:pPr>
        <w:spacing w:after="0" w:line="240" w:lineRule="auto"/>
        <w:ind w:right="2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DB3430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Оценки </w:t>
      </w:r>
      <w:r w:rsidRPr="00DB3430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«удовлетворительно» </w:t>
      </w:r>
      <w:r w:rsidRPr="00DB343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заслуживает обучающийся, обнаруживший знания основного учебно-программного материала в объеме, необходимом </w:t>
      </w:r>
      <w:r w:rsidRPr="00DB3430">
        <w:rPr>
          <w:rFonts w:ascii="Times New Roman" w:eastAsia="Times New Roman" w:hAnsi="Times New Roman" w:cs="Times New Roman"/>
          <w:sz w:val="24"/>
          <w:szCs w:val="24"/>
        </w:rPr>
        <w:t>для дальнейшей учебы и предстоящей работы по специальности/профессии</w:t>
      </w:r>
      <w:r w:rsidRPr="00DB3430">
        <w:rPr>
          <w:rFonts w:ascii="Times New Roman" w:eastAsia="Times New Roman" w:hAnsi="Times New Roman" w:cs="Times New Roman"/>
          <w:color w:val="000000"/>
          <w:sz w:val="24"/>
          <w:szCs w:val="24"/>
        </w:rPr>
        <w:t>, справляющийся с выполнением заданий, предусмотренных программой</w:t>
      </w:r>
      <w:r w:rsidRPr="00DB3430">
        <w:rPr>
          <w:rFonts w:ascii="Times New Roman" w:eastAsia="Times New Roman" w:hAnsi="Times New Roman" w:cs="Times New Roman"/>
          <w:sz w:val="24"/>
          <w:szCs w:val="24"/>
        </w:rPr>
        <w:t>, знакомы</w:t>
      </w:r>
      <w:r w:rsidRPr="00DB3430">
        <w:rPr>
          <w:rFonts w:ascii="Times New Roman" w:eastAsia="Times New Roman" w:hAnsi="Times New Roman" w:cs="Times New Roman"/>
          <w:color w:val="000000"/>
          <w:sz w:val="24"/>
          <w:szCs w:val="24"/>
        </w:rPr>
        <w:t>й с основной литературой, рекомендованной программой, но, у обучающегося обнаружены неточности в развернутом раскрытии понятий, терминов, определений, план ответа выстроен непоследовательно, в ответе допущены погрешности, исправленные под руководством преподавателя.</w:t>
      </w:r>
      <w:proofErr w:type="gramEnd"/>
    </w:p>
    <w:p w:rsidR="00DB3430" w:rsidRPr="00DB3430" w:rsidRDefault="00DB3430" w:rsidP="00DB3430">
      <w:pPr>
        <w:spacing w:after="0" w:line="240" w:lineRule="auto"/>
        <w:ind w:right="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Оценка </w:t>
      </w:r>
      <w:r w:rsidRPr="00DB3430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«неудовлетворительно» </w:t>
      </w:r>
      <w:r w:rsidRPr="00DB3430">
        <w:rPr>
          <w:rFonts w:ascii="Times New Roman" w:eastAsia="Times New Roman" w:hAnsi="Times New Roman" w:cs="Times New Roman"/>
          <w:color w:val="000000"/>
          <w:sz w:val="24"/>
          <w:szCs w:val="24"/>
        </w:rPr>
        <w:t>выставляется обучающемуся, если в ответе обнаружены пробелы в знаниях основного учебно-программного материала, недостаточно раскрыты понятия, термины, допущены принципиальные ошибки в выполнении практических заданий. Ответ содержит ряд серьезных неточностей. Выводы поверхностны.</w:t>
      </w:r>
    </w:p>
    <w:p w:rsidR="00DB3430" w:rsidRPr="00DB3430" w:rsidRDefault="00DB3430" w:rsidP="00DB3430">
      <w:pPr>
        <w:shd w:val="clear" w:color="auto" w:fill="FFFFFF"/>
        <w:spacing w:after="0" w:line="240" w:lineRule="auto"/>
        <w:ind w:right="70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Материалы к текущему контролю успеваемости по МДК.04.01 Искусство прически</w:t>
      </w: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                1 вариант</w:t>
      </w: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Задание: Определите соответствующий исторический период, название, стиль причёски. </w:t>
      </w: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B3430">
        <w:rPr>
          <w:rFonts w:ascii="Times New Roman" w:eastAsia="Calibri" w:hAnsi="Times New Roman" w:cs="Times New Roman"/>
          <w:sz w:val="24"/>
          <w:szCs w:val="24"/>
        </w:rPr>
        <w:t xml:space="preserve">                            </w:t>
      </w:r>
    </w:p>
    <w:p w:rsidR="00DB3430" w:rsidRPr="00DB3430" w:rsidRDefault="00DB3430" w:rsidP="00DB343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</w:t>
      </w:r>
      <w:r w:rsidRPr="00DB34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A1BCA06" wp14:editId="5722228B">
            <wp:extent cx="1063625" cy="1239520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3625" cy="1239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B34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                      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</w:t>
      </w:r>
      <w:r w:rsidRPr="00DB34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3940A95" wp14:editId="7166D908">
            <wp:extent cx="932180" cy="1204595"/>
            <wp:effectExtent l="19050" t="0" r="1270" b="0"/>
            <wp:docPr id="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180" cy="1204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B34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                                      </w:t>
      </w:r>
      <w:r w:rsidRPr="00DB34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1A0FF1F" wp14:editId="6867FB70">
            <wp:extent cx="1055370" cy="1230630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5370" cy="1230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B34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   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в)</w:t>
      </w:r>
      <w:r w:rsidRPr="00DB34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DB34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825D3D9" wp14:editId="5E3D15B4">
            <wp:extent cx="1169670" cy="1591310"/>
            <wp:effectExtent l="0" t="0" r="0" b="0"/>
            <wp:docPr id="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9670" cy="1591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B34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                                                  г)    </w:t>
      </w:r>
      <w:r w:rsidRPr="00DB34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8768D8E" wp14:editId="27216165">
            <wp:extent cx="1423283" cy="2218414"/>
            <wp:effectExtent l="0" t="0" r="5715" b="0"/>
            <wp:docPr id="5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4305" cy="22200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B34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д)</w:t>
      </w: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B3430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    </w:t>
      </w: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B3430">
        <w:rPr>
          <w:rFonts w:ascii="Times New Roman" w:eastAsia="Calibri" w:hAnsi="Times New Roman" w:cs="Times New Roman"/>
          <w:sz w:val="24"/>
          <w:szCs w:val="24"/>
        </w:rPr>
        <w:t>2 вариант</w:t>
      </w: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Задание: Определите соответствующий исторический период, название, стиль причёски. </w:t>
      </w: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B3430" w:rsidRPr="00DB3430" w:rsidRDefault="00DB3430" w:rsidP="00DB343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  </w:t>
      </w:r>
    </w:p>
    <w:p w:rsidR="00DB3430" w:rsidRPr="00DB3430" w:rsidRDefault="00DB3430" w:rsidP="00DB343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а)         </w:t>
      </w:r>
      <w:r w:rsidRPr="00DB34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6A22D3E" wp14:editId="56AE7D49">
            <wp:extent cx="756285" cy="1705610"/>
            <wp:effectExtent l="19050" t="0" r="5715" b="0"/>
            <wp:docPr id="6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" cy="1705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                       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б)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</w:t>
      </w:r>
      <w:r w:rsidRPr="00DB34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F094A95" wp14:editId="227F3A01">
            <wp:extent cx="835025" cy="1134110"/>
            <wp:effectExtent l="19050" t="0" r="3175" b="0"/>
            <wp:docPr id="7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5025" cy="1134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B343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 xml:space="preserve"> в)    </w:t>
      </w:r>
      <w:r w:rsidRPr="00DB343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5E10638" wp14:editId="24B83B42">
            <wp:extent cx="826770" cy="1494790"/>
            <wp:effectExtent l="19050" t="0" r="0" b="0"/>
            <wp:docPr id="8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770" cy="1494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B343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 xml:space="preserve">             г)     </w:t>
      </w:r>
      <w:r w:rsidRPr="00DB343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AC60D32" wp14:editId="2AF5162D">
            <wp:extent cx="1398270" cy="2030730"/>
            <wp:effectExtent l="19050" t="0" r="0" b="0"/>
            <wp:docPr id="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8270" cy="2030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B343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 xml:space="preserve">                                               д)       </w:t>
      </w:r>
      <w:r w:rsidRPr="00DB343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7607C1D" wp14:editId="6B862E1D">
            <wp:extent cx="1362710" cy="1802130"/>
            <wp:effectExtent l="19050" t="0" r="8890" b="0"/>
            <wp:docPr id="10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710" cy="1802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B343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 xml:space="preserve">        </w:t>
      </w: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B3430" w:rsidRPr="00DB3430" w:rsidRDefault="00DB3430" w:rsidP="00DB3430">
      <w:pPr>
        <w:spacing w:after="0" w:line="240" w:lineRule="auto"/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t>Ключи к тесту</w:t>
      </w:r>
    </w:p>
    <w:p w:rsidR="00DB3430" w:rsidRPr="00DB3430" w:rsidRDefault="00DB3430" w:rsidP="00DB3430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</w:p>
    <w:tbl>
      <w:tblPr>
        <w:tblW w:w="0" w:type="auto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299"/>
        <w:gridCol w:w="9157"/>
      </w:tblGrid>
      <w:tr w:rsidR="00DB3430" w:rsidRPr="00DB3430" w:rsidTr="00C07623">
        <w:tc>
          <w:tcPr>
            <w:tcW w:w="1299" w:type="dxa"/>
          </w:tcPr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>Вариант</w:t>
            </w:r>
          </w:p>
        </w:tc>
        <w:tc>
          <w:tcPr>
            <w:tcW w:w="9157" w:type="dxa"/>
          </w:tcPr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 xml:space="preserve">                                        Ответ</w:t>
            </w:r>
          </w:p>
        </w:tc>
      </w:tr>
      <w:tr w:rsidR="00DB3430" w:rsidRPr="00DB3430" w:rsidTr="00C07623">
        <w:tc>
          <w:tcPr>
            <w:tcW w:w="1299" w:type="dxa"/>
          </w:tcPr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57" w:type="dxa"/>
          </w:tcPr>
          <w:p w:rsidR="00DB3430" w:rsidRPr="00DB3430" w:rsidRDefault="00DB3430" w:rsidP="00DB3430">
            <w:pPr>
              <w:spacing w:after="0" w:line="240" w:lineRule="atLeast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t>А – Др.Греция(греческий узел), б – Др.Египет;</w:t>
            </w:r>
          </w:p>
          <w:p w:rsidR="00DB3430" w:rsidRPr="00DB3430" w:rsidRDefault="00DB3430" w:rsidP="00DB3430">
            <w:pPr>
              <w:spacing w:after="0" w:line="240" w:lineRule="atLeast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proofErr w:type="gramStart"/>
            <w:r w:rsidRPr="00DB3430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t>в -  бант Апполона Др. Греция; г – Др. Рим; д –«фрегат» (рококо)</w:t>
            </w:r>
            <w:proofErr w:type="gramEnd"/>
          </w:p>
        </w:tc>
      </w:tr>
      <w:tr w:rsidR="00DB3430" w:rsidRPr="00DB3430" w:rsidTr="00C07623">
        <w:tc>
          <w:tcPr>
            <w:tcW w:w="1299" w:type="dxa"/>
          </w:tcPr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157" w:type="dxa"/>
          </w:tcPr>
          <w:p w:rsidR="00DB3430" w:rsidRPr="00DB3430" w:rsidRDefault="00DB3430" w:rsidP="00DB3430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proofErr w:type="gramStart"/>
            <w:r w:rsidRPr="00DB3430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t>а –средневековье; б- Др. Рим; в – бант Апполона Др. Греция; г – фрегат (рококо); д- барокко</w:t>
            </w:r>
            <w:proofErr w:type="gramEnd"/>
          </w:p>
        </w:tc>
      </w:tr>
    </w:tbl>
    <w:p w:rsidR="00DB3430" w:rsidRPr="00DB3430" w:rsidRDefault="00DB3430" w:rsidP="00DB343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B3430" w:rsidRPr="00DB3430" w:rsidRDefault="00DB3430" w:rsidP="00DB3430">
      <w:pPr>
        <w:spacing w:after="16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             </w:t>
      </w:r>
      <w:proofErr w:type="gramStart"/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Контрольная</w:t>
      </w:r>
      <w:proofErr w:type="gramEnd"/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работа  № 1        Вариант 1                                                                                              </w:t>
      </w:r>
    </w:p>
    <w:p w:rsidR="00DB3430" w:rsidRPr="00DB3430" w:rsidRDefault="00DB3430" w:rsidP="00DB3430">
      <w:pPr>
        <w:spacing w:after="16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1.Закончите предложение: В период Средневековья косы условно называли …………… </w:t>
      </w:r>
    </w:p>
    <w:p w:rsidR="00DB3430" w:rsidRPr="00DB3430" w:rsidRDefault="00DB3430" w:rsidP="00DB3430">
      <w:pPr>
        <w:spacing w:after="16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2.Что характерно для причёсок стиля «ампир»?</w:t>
      </w:r>
    </w:p>
    <w:p w:rsidR="00DB3430" w:rsidRPr="00DB3430" w:rsidRDefault="00DB3430" w:rsidP="00DB3430">
      <w:pPr>
        <w:spacing w:after="16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3.Закончите предложение: Флорентийская коса являлась самой популярной причёской в эпоху ………………………….. </w:t>
      </w:r>
    </w:p>
    <w:p w:rsidR="00DB3430" w:rsidRPr="00DB3430" w:rsidRDefault="00DB3430" w:rsidP="00DB3430">
      <w:pPr>
        <w:spacing w:after="16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4.Закончите предложение: Причёска «</w:t>
      </w:r>
      <w:proofErr w:type="spellStart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бабетта</w:t>
      </w:r>
      <w:proofErr w:type="spellEnd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 – характерна для периода …………………  </w:t>
      </w:r>
    </w:p>
    <w:p w:rsidR="00DB3430" w:rsidRPr="00DB3430" w:rsidRDefault="00DB3430" w:rsidP="00DB3430">
      <w:pPr>
        <w:spacing w:after="16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5.Подпишите названия типов причёски, изображённых на схеме. </w:t>
      </w:r>
    </w:p>
    <w:p w:rsidR="00DB3430" w:rsidRPr="00DB3430" w:rsidRDefault="00DB3430" w:rsidP="00DB3430">
      <w:pPr>
        <w:spacing w:after="16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а)</w:t>
      </w:r>
      <w:r w:rsidRPr="00DB34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5A3F69D" wp14:editId="4E38A40D">
            <wp:extent cx="1406525" cy="782320"/>
            <wp:effectExtent l="19050" t="0" r="3175" b="0"/>
            <wp:docPr id="1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t="4553" b="484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6525" cy="782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б)</w:t>
      </w:r>
    </w:p>
    <w:p w:rsidR="00DB3430" w:rsidRPr="00DB3430" w:rsidRDefault="00DB3430" w:rsidP="00DB3430">
      <w:pPr>
        <w:spacing w:after="16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6.Установите соответствие между признаком, по которому классифицируются причёски и названием группы причёсок: к каждой позиции, данной в первом столбце, подберите соответствующую позицию из второго столбца.</w:t>
      </w:r>
    </w:p>
    <w:tbl>
      <w:tblPr>
        <w:tblStyle w:val="112"/>
        <w:tblW w:w="0" w:type="auto"/>
        <w:tblLook w:val="00A0" w:firstRow="1" w:lastRow="0" w:firstColumn="1" w:lastColumn="0" w:noHBand="0" w:noVBand="0"/>
      </w:tblPr>
      <w:tblGrid>
        <w:gridCol w:w="421"/>
        <w:gridCol w:w="4961"/>
        <w:gridCol w:w="425"/>
        <w:gridCol w:w="3538"/>
      </w:tblGrid>
      <w:tr w:rsidR="00DB3430" w:rsidRPr="00DB3430" w:rsidTr="00C07623">
        <w:tc>
          <w:tcPr>
            <w:tcW w:w="421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961" w:type="dxa"/>
          </w:tcPr>
          <w:p w:rsidR="00DB3430" w:rsidRPr="00DB3430" w:rsidRDefault="00DB3430" w:rsidP="00DB3430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Признак классификации причёсок</w:t>
            </w:r>
          </w:p>
        </w:tc>
        <w:tc>
          <w:tcPr>
            <w:tcW w:w="425" w:type="dxa"/>
          </w:tcPr>
          <w:p w:rsidR="00DB3430" w:rsidRPr="00DB3430" w:rsidRDefault="00DB3430" w:rsidP="00DB3430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538" w:type="dxa"/>
          </w:tcPr>
          <w:p w:rsidR="00DB3430" w:rsidRPr="00DB3430" w:rsidRDefault="00DB3430" w:rsidP="00DB3430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Название группы причёсок</w:t>
            </w:r>
          </w:p>
        </w:tc>
      </w:tr>
      <w:tr w:rsidR="00DB3430" w:rsidRPr="00DB3430" w:rsidTr="00C07623">
        <w:tc>
          <w:tcPr>
            <w:tcW w:w="421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4961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половой</w:t>
            </w:r>
          </w:p>
        </w:tc>
        <w:tc>
          <w:tcPr>
            <w:tcW w:w="425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538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передний</w:t>
            </w:r>
          </w:p>
        </w:tc>
      </w:tr>
      <w:tr w:rsidR="00DB3430" w:rsidRPr="00DB3430" w:rsidTr="00C07623">
        <w:tc>
          <w:tcPr>
            <w:tcW w:w="421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4961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Направление волос в причёске (тип причёски)</w:t>
            </w:r>
          </w:p>
        </w:tc>
        <w:tc>
          <w:tcPr>
            <w:tcW w:w="425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538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классический</w:t>
            </w:r>
          </w:p>
        </w:tc>
      </w:tr>
      <w:tr w:rsidR="00DB3430" w:rsidRPr="00DB3430" w:rsidTr="00C07623">
        <w:tc>
          <w:tcPr>
            <w:tcW w:w="421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4961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стиль</w:t>
            </w:r>
          </w:p>
        </w:tc>
        <w:tc>
          <w:tcPr>
            <w:tcW w:w="425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538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женские</w:t>
            </w:r>
          </w:p>
        </w:tc>
      </w:tr>
      <w:tr w:rsidR="00DB3430" w:rsidRPr="00DB3430" w:rsidTr="00C07623">
        <w:tc>
          <w:tcPr>
            <w:tcW w:w="421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961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538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обратный</w:t>
            </w:r>
          </w:p>
        </w:tc>
      </w:tr>
      <w:tr w:rsidR="00DB3430" w:rsidRPr="00DB3430" w:rsidTr="00C07623">
        <w:tc>
          <w:tcPr>
            <w:tcW w:w="421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961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538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мужские</w:t>
            </w:r>
          </w:p>
        </w:tc>
      </w:tr>
      <w:tr w:rsidR="00DB3430" w:rsidRPr="00DB3430" w:rsidTr="00C07623">
        <w:tc>
          <w:tcPr>
            <w:tcW w:w="421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961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538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эклектика</w:t>
            </w:r>
          </w:p>
        </w:tc>
      </w:tr>
      <w:tr w:rsidR="00DB3430" w:rsidRPr="00DB3430" w:rsidTr="00C07623">
        <w:tc>
          <w:tcPr>
            <w:tcW w:w="421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961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3538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детские</w:t>
            </w:r>
          </w:p>
        </w:tc>
      </w:tr>
      <w:tr w:rsidR="00DB3430" w:rsidRPr="00DB3430" w:rsidTr="00C07623">
        <w:tc>
          <w:tcPr>
            <w:tcW w:w="421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961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25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538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взрослые</w:t>
            </w:r>
          </w:p>
        </w:tc>
      </w:tr>
    </w:tbl>
    <w:p w:rsidR="00DB3430" w:rsidRPr="00DB3430" w:rsidRDefault="00DB3430" w:rsidP="00DB3430">
      <w:pPr>
        <w:spacing w:after="16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16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7.Чем отличаются </w:t>
      </w: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бытовые</w:t>
      </w:r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причёски от зрелищных?</w:t>
      </w:r>
    </w:p>
    <w:p w:rsidR="00DB3430" w:rsidRPr="00DB3430" w:rsidRDefault="00DB3430" w:rsidP="00DB3430">
      <w:pPr>
        <w:spacing w:after="16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160" w:line="259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proofErr w:type="gramStart"/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Контрольная</w:t>
      </w:r>
      <w:proofErr w:type="gramEnd"/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работа №1                                      Вариант 2</w:t>
      </w:r>
    </w:p>
    <w:p w:rsidR="00DB3430" w:rsidRPr="00DB3430" w:rsidRDefault="00DB3430" w:rsidP="00DB343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1.Закончите предложение: В период эпохи Возрождения причёска элипсообразной формы получила название - ………………………… </w:t>
      </w:r>
    </w:p>
    <w:p w:rsidR="00DB3430" w:rsidRPr="00DB3430" w:rsidRDefault="00DB3430" w:rsidP="00DB343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3.Дать характеристику причёсок стиля «бидермайер».</w:t>
      </w:r>
    </w:p>
    <w:p w:rsidR="00DB3430" w:rsidRPr="00DB3430" w:rsidRDefault="00DB3430" w:rsidP="00DB343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4.Закончите предложение: Волны холодным способом,  «прилизанные» к голове характерны для периода  ……..</w:t>
      </w:r>
    </w:p>
    <w:p w:rsidR="00DB3430" w:rsidRPr="00DB3430" w:rsidRDefault="00DB3430" w:rsidP="00DB343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6. Подпишите названия типов причёски, изображённых на схеме.</w:t>
      </w:r>
    </w:p>
    <w:p w:rsidR="00DB3430" w:rsidRPr="00DB3430" w:rsidRDefault="00DB3430" w:rsidP="00DB3430">
      <w:pPr>
        <w:spacing w:after="160" w:line="259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DFA5758" wp14:editId="37F5B5E4">
            <wp:extent cx="1767205" cy="1028700"/>
            <wp:effectExtent l="19050" t="0" r="4445" b="0"/>
            <wp:docPr id="1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46736" b="52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7205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430" w:rsidRPr="00DB3430" w:rsidRDefault="00DB3430" w:rsidP="00DB3430">
      <w:pPr>
        <w:spacing w:after="160" w:line="259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а)                                б)</w:t>
      </w:r>
    </w:p>
    <w:p w:rsidR="00DB3430" w:rsidRPr="00DB3430" w:rsidRDefault="00DB3430" w:rsidP="00DB343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7.Установите соответствие между признаком, по которому классифицируются причёски и названием группы причёсок: к каждой позиции, данной в первом столбце, подберите соответствующую позицию из второго столбца. </w:t>
      </w:r>
    </w:p>
    <w:tbl>
      <w:tblPr>
        <w:tblStyle w:val="112"/>
        <w:tblW w:w="0" w:type="auto"/>
        <w:tblLook w:val="00A0" w:firstRow="1" w:lastRow="0" w:firstColumn="1" w:lastColumn="0" w:noHBand="0" w:noVBand="0"/>
      </w:tblPr>
      <w:tblGrid>
        <w:gridCol w:w="704"/>
        <w:gridCol w:w="3260"/>
        <w:gridCol w:w="851"/>
        <w:gridCol w:w="4530"/>
      </w:tblGrid>
      <w:tr w:rsidR="00DB3430" w:rsidRPr="00DB3430" w:rsidTr="00C07623">
        <w:tc>
          <w:tcPr>
            <w:tcW w:w="704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260" w:type="dxa"/>
          </w:tcPr>
          <w:p w:rsidR="00DB3430" w:rsidRPr="00DB3430" w:rsidRDefault="00DB3430" w:rsidP="00DB3430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Признак классификации причёсок</w:t>
            </w:r>
          </w:p>
        </w:tc>
        <w:tc>
          <w:tcPr>
            <w:tcW w:w="851" w:type="dxa"/>
          </w:tcPr>
          <w:p w:rsidR="00DB3430" w:rsidRPr="00DB3430" w:rsidRDefault="00DB3430" w:rsidP="00DB3430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530" w:type="dxa"/>
          </w:tcPr>
          <w:p w:rsidR="00DB3430" w:rsidRPr="00DB3430" w:rsidRDefault="00DB3430" w:rsidP="00DB3430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Название группы причёсок</w:t>
            </w:r>
          </w:p>
        </w:tc>
      </w:tr>
      <w:tr w:rsidR="00DB3430" w:rsidRPr="00DB3430" w:rsidTr="00C07623">
        <w:tc>
          <w:tcPr>
            <w:tcW w:w="704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3260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Построение </w:t>
            </w:r>
          </w:p>
        </w:tc>
        <w:tc>
          <w:tcPr>
            <w:tcW w:w="851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530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симметричный</w:t>
            </w:r>
          </w:p>
        </w:tc>
      </w:tr>
      <w:tr w:rsidR="00DB3430" w:rsidRPr="00DB3430" w:rsidTr="00C07623">
        <w:tc>
          <w:tcPr>
            <w:tcW w:w="704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3260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Направление волос в причёске (тип причёски)</w:t>
            </w:r>
          </w:p>
        </w:tc>
        <w:tc>
          <w:tcPr>
            <w:tcW w:w="851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530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концентрированный</w:t>
            </w:r>
          </w:p>
        </w:tc>
      </w:tr>
      <w:tr w:rsidR="00DB3430" w:rsidRPr="00DB3430" w:rsidTr="00C07623">
        <w:tc>
          <w:tcPr>
            <w:tcW w:w="704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В</w:t>
            </w:r>
          </w:p>
        </w:tc>
        <w:tc>
          <w:tcPr>
            <w:tcW w:w="3260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стиль</w:t>
            </w:r>
          </w:p>
        </w:tc>
        <w:tc>
          <w:tcPr>
            <w:tcW w:w="851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530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женские</w:t>
            </w:r>
          </w:p>
        </w:tc>
      </w:tr>
      <w:tr w:rsidR="00DB3430" w:rsidRPr="00DB3430" w:rsidTr="00C07623">
        <w:tc>
          <w:tcPr>
            <w:tcW w:w="704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260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530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передний</w:t>
            </w:r>
          </w:p>
        </w:tc>
      </w:tr>
      <w:tr w:rsidR="00DB3430" w:rsidRPr="00DB3430" w:rsidTr="00C07623">
        <w:tc>
          <w:tcPr>
            <w:tcW w:w="704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260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530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асимметричный</w:t>
            </w:r>
          </w:p>
        </w:tc>
      </w:tr>
      <w:tr w:rsidR="00DB3430" w:rsidRPr="00DB3430" w:rsidTr="00C07623">
        <w:tc>
          <w:tcPr>
            <w:tcW w:w="704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260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4530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элегантный</w:t>
            </w:r>
          </w:p>
        </w:tc>
      </w:tr>
      <w:tr w:rsidR="00DB3430" w:rsidRPr="00DB3430" w:rsidTr="00C07623">
        <w:tc>
          <w:tcPr>
            <w:tcW w:w="704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260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4530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спортивный</w:t>
            </w:r>
          </w:p>
        </w:tc>
      </w:tr>
      <w:tr w:rsidR="00DB3430" w:rsidRPr="00DB3430" w:rsidTr="00C07623">
        <w:tc>
          <w:tcPr>
            <w:tcW w:w="704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260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4530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hAnsi="Times New Roman"/>
                <w:sz w:val="24"/>
                <w:szCs w:val="24"/>
                <w:lang w:eastAsia="ru-RU"/>
              </w:rPr>
              <w:t>бытовые</w:t>
            </w:r>
          </w:p>
        </w:tc>
      </w:tr>
    </w:tbl>
    <w:p w:rsidR="00DB3430" w:rsidRPr="00DB3430" w:rsidRDefault="00DB3430" w:rsidP="00DB343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8. Чем характеризуется мода в причёсках 21 века?</w:t>
      </w:r>
    </w:p>
    <w:p w:rsidR="00DB3430" w:rsidRPr="00DB3430" w:rsidRDefault="00DB3430" w:rsidP="00DB343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9. Что характерно для индивидуального моделирования причёски?</w:t>
      </w:r>
    </w:p>
    <w:p w:rsidR="00DB3430" w:rsidRPr="00DB3430" w:rsidRDefault="00DB3430" w:rsidP="00DB343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10. Дайте полноценную характеристику причёскам Древней Греции.</w:t>
      </w:r>
    </w:p>
    <w:p w:rsidR="00DB3430" w:rsidRPr="00DB3430" w:rsidRDefault="00DB3430" w:rsidP="00DB343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Ключи к контрольной работе    Вариант 1</w:t>
      </w:r>
    </w:p>
    <w:p w:rsidR="00DB3430" w:rsidRPr="00DB3430" w:rsidRDefault="00DB3430" w:rsidP="00DB343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 Закончите предложение: В период Средневековья косы условно называли ……………………………………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(рыцарскими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DB3430" w:rsidRPr="00DB3430" w:rsidRDefault="00DB3430" w:rsidP="00DB3430">
      <w:pPr>
        <w:widowControl w:val="0"/>
        <w:numPr>
          <w:ilvl w:val="0"/>
          <w:numId w:val="2"/>
        </w:numPr>
        <w:autoSpaceDE w:val="0"/>
        <w:autoSpaceDN w:val="0"/>
        <w:spacing w:after="160" w:line="259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sz w:val="24"/>
          <w:szCs w:val="24"/>
        </w:rPr>
        <w:t xml:space="preserve">Что характерно для причёсок стиля «ампир»?  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</w:rPr>
        <w:t>Ответ:</w:t>
      </w:r>
      <w:r w:rsidRPr="00DB3430">
        <w:rPr>
          <w:rFonts w:ascii="Times New Roman" w:eastAsia="Times New Roman" w:hAnsi="Times New Roman" w:cs="Times New Roman"/>
          <w:sz w:val="24"/>
          <w:szCs w:val="24"/>
        </w:rPr>
        <w:t xml:space="preserve">   </w:t>
      </w:r>
      <w:r w:rsidRPr="00DB3430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у мужчин </w:t>
      </w:r>
      <w:r w:rsidRPr="00DB3430">
        <w:rPr>
          <w:rFonts w:ascii="Times New Roman" w:eastAsia="Times New Roman" w:hAnsi="Times New Roman" w:cs="Times New Roman"/>
          <w:sz w:val="24"/>
          <w:szCs w:val="24"/>
        </w:rPr>
        <w:t>Короткие стрижки,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DB343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DB3430">
        <w:rPr>
          <w:rFonts w:ascii="Times New Roman" w:eastAsia="Times New Roman" w:hAnsi="Times New Roman" w:cs="Times New Roman"/>
          <w:sz w:val="24"/>
          <w:szCs w:val="24"/>
          <w:u w:val="single"/>
        </w:rPr>
        <w:t>У женщин</w:t>
      </w:r>
      <w:r w:rsidRPr="00DB3430">
        <w:rPr>
          <w:rFonts w:ascii="Times New Roman" w:eastAsia="Times New Roman" w:hAnsi="Times New Roman" w:cs="Times New Roman"/>
          <w:sz w:val="24"/>
          <w:szCs w:val="24"/>
        </w:rPr>
        <w:t xml:space="preserve"> – </w:t>
      </w: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</w:rPr>
        <w:t>популярна</w:t>
      </w:r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</w:rPr>
        <w:t xml:space="preserve"> завивка, различные виды локонов.</w:t>
      </w:r>
    </w:p>
    <w:p w:rsidR="00DB3430" w:rsidRPr="00DB3430" w:rsidRDefault="00DB3430" w:rsidP="00DB3430">
      <w:pPr>
        <w:widowControl w:val="0"/>
        <w:numPr>
          <w:ilvl w:val="0"/>
          <w:numId w:val="2"/>
        </w:numPr>
        <w:autoSpaceDE w:val="0"/>
        <w:autoSpaceDN w:val="0"/>
        <w:spacing w:after="160" w:line="259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sz w:val="24"/>
          <w:szCs w:val="24"/>
        </w:rPr>
        <w:t xml:space="preserve">Закончите предложение.   Флорентийская коса являлась самой популярной причёской в эпоху …………………………..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</w:rPr>
        <w:t>(Возрождения)</w:t>
      </w:r>
    </w:p>
    <w:p w:rsidR="00DB3430" w:rsidRPr="00DB3430" w:rsidRDefault="00DB3430" w:rsidP="00DB3430">
      <w:pPr>
        <w:widowControl w:val="0"/>
        <w:numPr>
          <w:ilvl w:val="0"/>
          <w:numId w:val="2"/>
        </w:numPr>
        <w:autoSpaceDE w:val="0"/>
        <w:autoSpaceDN w:val="0"/>
        <w:spacing w:after="160" w:line="259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sz w:val="24"/>
          <w:szCs w:val="24"/>
        </w:rPr>
        <w:t xml:space="preserve">Закончите предложение. Причёска </w:t>
      </w:r>
      <w:proofErr w:type="spellStart"/>
      <w:r w:rsidRPr="00DB3430">
        <w:rPr>
          <w:rFonts w:ascii="Times New Roman" w:eastAsia="Times New Roman" w:hAnsi="Times New Roman" w:cs="Times New Roman"/>
          <w:sz w:val="24"/>
          <w:szCs w:val="24"/>
        </w:rPr>
        <w:t>Бабетта</w:t>
      </w:r>
      <w:proofErr w:type="spellEnd"/>
      <w:r w:rsidRPr="00DB3430">
        <w:rPr>
          <w:rFonts w:ascii="Times New Roman" w:eastAsia="Times New Roman" w:hAnsi="Times New Roman" w:cs="Times New Roman"/>
          <w:sz w:val="24"/>
          <w:szCs w:val="24"/>
        </w:rPr>
        <w:t xml:space="preserve"> – характерна для периода ……………… 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</w:rPr>
        <w:t>(60-х г. 20 в.)</w:t>
      </w:r>
    </w:p>
    <w:p w:rsidR="00DB3430" w:rsidRPr="00DB3430" w:rsidRDefault="00DB3430" w:rsidP="00DB3430">
      <w:pPr>
        <w:widowControl w:val="0"/>
        <w:numPr>
          <w:ilvl w:val="0"/>
          <w:numId w:val="2"/>
        </w:numPr>
        <w:autoSpaceDE w:val="0"/>
        <w:autoSpaceDN w:val="0"/>
        <w:spacing w:after="160" w:line="259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sz w:val="24"/>
          <w:szCs w:val="24"/>
        </w:rPr>
        <w:t xml:space="preserve">Подпишите названия типов причёски, изображённых на схеме. </w:t>
      </w:r>
    </w:p>
    <w:p w:rsidR="00DB3430" w:rsidRPr="00DB3430" w:rsidRDefault="00DB3430" w:rsidP="00DB3430">
      <w:pPr>
        <w:spacing w:after="160" w:line="259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DB3430" w:rsidRPr="00DB3430" w:rsidRDefault="00DB3430" w:rsidP="00DB3430">
      <w:pPr>
        <w:spacing w:after="160" w:line="259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84FCD75" wp14:editId="5889F558">
            <wp:extent cx="1723390" cy="1002030"/>
            <wp:effectExtent l="19050" t="0" r="0" b="0"/>
            <wp:docPr id="13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3390" cy="1002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430" w:rsidRPr="00DB3430" w:rsidRDefault="00DB3430" w:rsidP="00DB3430">
      <w:pPr>
        <w:spacing w:after="160" w:line="259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sz w:val="24"/>
          <w:szCs w:val="24"/>
        </w:rPr>
        <w:t>а) обратный                       б) ацентральный</w:t>
      </w:r>
    </w:p>
    <w:p w:rsidR="00DB3430" w:rsidRPr="00DB3430" w:rsidRDefault="00DB3430" w:rsidP="00DB3430">
      <w:pPr>
        <w:widowControl w:val="0"/>
        <w:numPr>
          <w:ilvl w:val="0"/>
          <w:numId w:val="2"/>
        </w:numPr>
        <w:autoSpaceDE w:val="0"/>
        <w:autoSpaceDN w:val="0"/>
        <w:spacing w:after="160" w:line="259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sz w:val="24"/>
          <w:szCs w:val="24"/>
        </w:rPr>
        <w:t>Установите соответствие между признаком, по которому классифицируются причёски и названием группы причёсок: к каждой позиции, данной в первом столбце, подберите соответствующую позицию из второго столбца.</w:t>
      </w:r>
    </w:p>
    <w:tbl>
      <w:tblPr>
        <w:tblStyle w:val="50"/>
        <w:tblW w:w="0" w:type="auto"/>
        <w:tblInd w:w="1417" w:type="dxa"/>
        <w:tblLook w:val="00A0" w:firstRow="1" w:lastRow="0" w:firstColumn="1" w:lastColumn="0" w:noHBand="0" w:noVBand="0"/>
      </w:tblPr>
      <w:tblGrid>
        <w:gridCol w:w="2944"/>
        <w:gridCol w:w="3827"/>
        <w:gridCol w:w="1706"/>
        <w:gridCol w:w="3539"/>
      </w:tblGrid>
      <w:tr w:rsidR="00DB3430" w:rsidRPr="00DB3430" w:rsidTr="00C07623">
        <w:tc>
          <w:tcPr>
            <w:tcW w:w="2944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DB3430" w:rsidRPr="00DB3430" w:rsidRDefault="00DB3430" w:rsidP="00DB343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B3430">
              <w:rPr>
                <w:rFonts w:ascii="Times New Roman" w:hAnsi="Times New Roman"/>
                <w:b/>
                <w:sz w:val="24"/>
                <w:szCs w:val="24"/>
              </w:rPr>
              <w:t>Признак классификации причёсок</w:t>
            </w:r>
          </w:p>
        </w:tc>
        <w:tc>
          <w:tcPr>
            <w:tcW w:w="1706" w:type="dxa"/>
          </w:tcPr>
          <w:p w:rsidR="00DB3430" w:rsidRPr="00DB3430" w:rsidRDefault="00DB3430" w:rsidP="00DB3430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539" w:type="dxa"/>
          </w:tcPr>
          <w:p w:rsidR="00DB3430" w:rsidRPr="00DB3430" w:rsidRDefault="00DB3430" w:rsidP="00DB3430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DB3430">
              <w:rPr>
                <w:rFonts w:ascii="Times New Roman" w:hAnsi="Times New Roman"/>
                <w:b/>
                <w:sz w:val="24"/>
                <w:szCs w:val="24"/>
              </w:rPr>
              <w:t>Название группы причёсок</w:t>
            </w:r>
          </w:p>
        </w:tc>
      </w:tr>
      <w:tr w:rsidR="00DB3430" w:rsidRPr="00DB3430" w:rsidTr="00C07623">
        <w:tc>
          <w:tcPr>
            <w:tcW w:w="2944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3827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половой</w:t>
            </w:r>
          </w:p>
        </w:tc>
        <w:tc>
          <w:tcPr>
            <w:tcW w:w="1706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539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передний</w:t>
            </w:r>
          </w:p>
        </w:tc>
      </w:tr>
      <w:tr w:rsidR="00DB3430" w:rsidRPr="00DB3430" w:rsidTr="00C07623">
        <w:tc>
          <w:tcPr>
            <w:tcW w:w="2944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lastRenderedPageBreak/>
              <w:t>Б</w:t>
            </w:r>
          </w:p>
        </w:tc>
        <w:tc>
          <w:tcPr>
            <w:tcW w:w="3827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Направление волос в причёске (тип  причёски)</w:t>
            </w:r>
          </w:p>
        </w:tc>
        <w:tc>
          <w:tcPr>
            <w:tcW w:w="1706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539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классический</w:t>
            </w:r>
          </w:p>
        </w:tc>
      </w:tr>
      <w:tr w:rsidR="00DB3430" w:rsidRPr="00DB3430" w:rsidTr="00C07623">
        <w:tc>
          <w:tcPr>
            <w:tcW w:w="2944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3827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стиль</w:t>
            </w:r>
          </w:p>
        </w:tc>
        <w:tc>
          <w:tcPr>
            <w:tcW w:w="1706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539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женские</w:t>
            </w:r>
          </w:p>
        </w:tc>
      </w:tr>
      <w:tr w:rsidR="00DB3430" w:rsidRPr="00DB3430" w:rsidTr="00C07623">
        <w:tc>
          <w:tcPr>
            <w:tcW w:w="2944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6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539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обратный</w:t>
            </w:r>
          </w:p>
        </w:tc>
      </w:tr>
      <w:tr w:rsidR="00DB3430" w:rsidRPr="00DB3430" w:rsidTr="00C07623">
        <w:tc>
          <w:tcPr>
            <w:tcW w:w="2944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6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539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мужские</w:t>
            </w:r>
          </w:p>
        </w:tc>
      </w:tr>
      <w:tr w:rsidR="00DB3430" w:rsidRPr="00DB3430" w:rsidTr="00C07623">
        <w:tc>
          <w:tcPr>
            <w:tcW w:w="2944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6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539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эклектика</w:t>
            </w:r>
          </w:p>
        </w:tc>
      </w:tr>
      <w:tr w:rsidR="00DB3430" w:rsidRPr="00DB3430" w:rsidTr="00C07623">
        <w:tc>
          <w:tcPr>
            <w:tcW w:w="2944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6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539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детские</w:t>
            </w:r>
          </w:p>
        </w:tc>
      </w:tr>
      <w:tr w:rsidR="00DB3430" w:rsidRPr="00DB3430" w:rsidTr="00C07623">
        <w:tc>
          <w:tcPr>
            <w:tcW w:w="2944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6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539" w:type="dxa"/>
          </w:tcPr>
          <w:p w:rsidR="00DB3430" w:rsidRPr="00DB3430" w:rsidRDefault="00DB3430" w:rsidP="00DB3430">
            <w:pPr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взрослые</w:t>
            </w:r>
          </w:p>
        </w:tc>
      </w:tr>
    </w:tbl>
    <w:p w:rsidR="00DB3430" w:rsidRPr="00DB3430" w:rsidRDefault="00DB3430" w:rsidP="00DB343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Ответ: А   3  5</w:t>
      </w:r>
      <w:proofErr w:type="gramStart"/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Б</w:t>
      </w:r>
      <w:proofErr w:type="gramEnd"/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1    4                             В  2   6</w:t>
      </w:r>
    </w:p>
    <w:p w:rsidR="00DB3430" w:rsidRPr="00DB3430" w:rsidRDefault="00DB3430" w:rsidP="00DB3430">
      <w:pPr>
        <w:spacing w:after="160" w:line="259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sz w:val="24"/>
          <w:szCs w:val="24"/>
        </w:rPr>
        <w:t xml:space="preserve">7.Чем отличаются </w:t>
      </w: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</w:rPr>
        <w:t>бытовые</w:t>
      </w:r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</w:rPr>
        <w:t xml:space="preserve"> причёски от зрелищных?</w:t>
      </w:r>
    </w:p>
    <w:p w:rsidR="00DB3430" w:rsidRPr="00DB3430" w:rsidRDefault="00DB3430" w:rsidP="00DB3430">
      <w:pPr>
        <w:spacing w:after="160" w:line="259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</w:rPr>
        <w:t>(Назначение бытовых для повседневной жизни, а зрелищные – для показов, в том числе и конкурсные причёски.</w:t>
      </w:r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</w:rPr>
        <w:t xml:space="preserve">Зрелищные причёски не на каждый день). </w:t>
      </w:r>
      <w:proofErr w:type="gramEnd"/>
    </w:p>
    <w:p w:rsidR="00DB3430" w:rsidRPr="00DB3430" w:rsidRDefault="00DB3430" w:rsidP="00DB343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proofErr w:type="gramStart"/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Контрольная</w:t>
      </w:r>
      <w:proofErr w:type="gramEnd"/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работа №1 Вариант 2</w:t>
      </w:r>
    </w:p>
    <w:p w:rsidR="00DB3430" w:rsidRPr="00DB3430" w:rsidRDefault="00DB3430" w:rsidP="00DB3430">
      <w:pPr>
        <w:widowControl w:val="0"/>
        <w:numPr>
          <w:ilvl w:val="0"/>
          <w:numId w:val="3"/>
        </w:numPr>
        <w:autoSpaceDE w:val="0"/>
        <w:autoSpaceDN w:val="0"/>
        <w:spacing w:after="160" w:line="259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sz w:val="24"/>
          <w:szCs w:val="24"/>
        </w:rPr>
        <w:t xml:space="preserve">  Закончите предложение.</w:t>
      </w: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sz w:val="24"/>
          <w:szCs w:val="24"/>
        </w:rPr>
        <w:t xml:space="preserve">В период эпохи Возрождения причёска элипсообразной формы получила название - …………………………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</w:rPr>
        <w:t>(колба).</w:t>
      </w: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DB3430" w:rsidRPr="00DB3430" w:rsidRDefault="00DB3430" w:rsidP="00DB3430">
      <w:pPr>
        <w:widowControl w:val="0"/>
        <w:numPr>
          <w:ilvl w:val="0"/>
          <w:numId w:val="3"/>
        </w:numPr>
        <w:autoSpaceDE w:val="0"/>
        <w:autoSpaceDN w:val="0"/>
        <w:spacing w:after="160" w:line="259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sz w:val="24"/>
          <w:szCs w:val="24"/>
        </w:rPr>
        <w:t>Дать характеристику причёсок стиля «бидермайер»</w:t>
      </w: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</w:rPr>
        <w:t>.(</w:t>
      </w:r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</w:rPr>
        <w:t>назвать характерные черты для данного стиля)</w:t>
      </w:r>
    </w:p>
    <w:p w:rsidR="00DB3430" w:rsidRPr="00DB3430" w:rsidRDefault="00DB3430" w:rsidP="00DB3430">
      <w:pPr>
        <w:widowControl w:val="0"/>
        <w:numPr>
          <w:ilvl w:val="0"/>
          <w:numId w:val="3"/>
        </w:numPr>
        <w:autoSpaceDE w:val="0"/>
        <w:autoSpaceDN w:val="0"/>
        <w:spacing w:after="160" w:line="259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sz w:val="24"/>
          <w:szCs w:val="24"/>
        </w:rPr>
        <w:t>Закончите предложение.</w:t>
      </w:r>
    </w:p>
    <w:p w:rsidR="00DB3430" w:rsidRPr="00DB3430" w:rsidRDefault="00DB3430" w:rsidP="00DB343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Волны холодным способом,  «прилизанные» к голове характерны для периода  ……………………..(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20 –30  г. 20 в.) </w:t>
      </w: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sz w:val="24"/>
          <w:szCs w:val="24"/>
        </w:rPr>
        <w:t xml:space="preserve">4. Подпишите названия типов причёски, изображённых на схеме. </w:t>
      </w: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sz w:val="24"/>
          <w:szCs w:val="24"/>
        </w:rPr>
      </w:pPr>
      <w:bookmarkStart w:id="0" w:name="_GoBack"/>
      <w:bookmarkEnd w:id="0"/>
      <w:r w:rsidRPr="00DB34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F9603C4" wp14:editId="791B4506">
            <wp:extent cx="1767205" cy="1028700"/>
            <wp:effectExtent l="19050" t="0" r="4445" b="0"/>
            <wp:docPr id="14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46736" b="52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7205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b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</w:rPr>
        <w:t>а)      концентрированный                          б) передний</w:t>
      </w:r>
    </w:p>
    <w:p w:rsidR="00DB3430" w:rsidRPr="00DB3430" w:rsidRDefault="00DB3430" w:rsidP="00DB343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5.Установите соответствие между признаком, по которому классифицируются причёски и названием группы причёсок: к каждой позиции, данной в первом столбце, подберите соответствующую позицию из второго столбца. </w:t>
      </w:r>
    </w:p>
    <w:tbl>
      <w:tblPr>
        <w:tblStyle w:val="50"/>
        <w:tblW w:w="0" w:type="auto"/>
        <w:tblInd w:w="967" w:type="dxa"/>
        <w:tblLook w:val="00A0" w:firstRow="1" w:lastRow="0" w:firstColumn="1" w:lastColumn="0" w:noHBand="0" w:noVBand="0"/>
      </w:tblPr>
      <w:tblGrid>
        <w:gridCol w:w="704"/>
        <w:gridCol w:w="3260"/>
        <w:gridCol w:w="851"/>
        <w:gridCol w:w="4530"/>
      </w:tblGrid>
      <w:tr w:rsidR="00DB3430" w:rsidRPr="00DB3430" w:rsidTr="00C07623">
        <w:tc>
          <w:tcPr>
            <w:tcW w:w="704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b/>
                <w:sz w:val="24"/>
                <w:szCs w:val="24"/>
              </w:rPr>
            </w:pPr>
            <w:r w:rsidRPr="00DB3430">
              <w:rPr>
                <w:rFonts w:ascii="Times New Roman" w:hAnsi="Times New Roman"/>
                <w:b/>
                <w:sz w:val="24"/>
                <w:szCs w:val="24"/>
              </w:rPr>
              <w:t>Признак классификации причёсок</w:t>
            </w:r>
          </w:p>
        </w:tc>
        <w:tc>
          <w:tcPr>
            <w:tcW w:w="851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530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b/>
                <w:sz w:val="24"/>
                <w:szCs w:val="24"/>
              </w:rPr>
            </w:pPr>
            <w:r w:rsidRPr="00DB3430">
              <w:rPr>
                <w:rFonts w:ascii="Times New Roman" w:hAnsi="Times New Roman"/>
                <w:b/>
                <w:sz w:val="24"/>
                <w:szCs w:val="24"/>
              </w:rPr>
              <w:t>Название группы причёсок</w:t>
            </w:r>
          </w:p>
        </w:tc>
      </w:tr>
      <w:tr w:rsidR="00DB3430" w:rsidRPr="00DB3430" w:rsidTr="00C07623">
        <w:tc>
          <w:tcPr>
            <w:tcW w:w="704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3260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 xml:space="preserve"> Построение </w:t>
            </w:r>
          </w:p>
        </w:tc>
        <w:tc>
          <w:tcPr>
            <w:tcW w:w="851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530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 xml:space="preserve"> симметричный</w:t>
            </w:r>
          </w:p>
        </w:tc>
      </w:tr>
      <w:tr w:rsidR="00DB3430" w:rsidRPr="00DB3430" w:rsidTr="00C07623">
        <w:tc>
          <w:tcPr>
            <w:tcW w:w="704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lastRenderedPageBreak/>
              <w:t>Б</w:t>
            </w:r>
          </w:p>
        </w:tc>
        <w:tc>
          <w:tcPr>
            <w:tcW w:w="3260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Направление волос в причёске (тип причёски)</w:t>
            </w:r>
          </w:p>
        </w:tc>
        <w:tc>
          <w:tcPr>
            <w:tcW w:w="851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530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 xml:space="preserve"> концентрированный</w:t>
            </w:r>
          </w:p>
        </w:tc>
      </w:tr>
      <w:tr w:rsidR="00DB3430" w:rsidRPr="00DB3430" w:rsidTr="00C07623">
        <w:tc>
          <w:tcPr>
            <w:tcW w:w="704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3260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стиль</w:t>
            </w:r>
          </w:p>
        </w:tc>
        <w:tc>
          <w:tcPr>
            <w:tcW w:w="851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4530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женские</w:t>
            </w:r>
          </w:p>
        </w:tc>
      </w:tr>
      <w:tr w:rsidR="00DB3430" w:rsidRPr="00DB3430" w:rsidTr="00C07623">
        <w:tc>
          <w:tcPr>
            <w:tcW w:w="704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530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передний</w:t>
            </w:r>
          </w:p>
        </w:tc>
      </w:tr>
      <w:tr w:rsidR="00DB3430" w:rsidRPr="00DB3430" w:rsidTr="00C07623">
        <w:tc>
          <w:tcPr>
            <w:tcW w:w="704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4530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 xml:space="preserve"> асимметричный</w:t>
            </w:r>
          </w:p>
        </w:tc>
      </w:tr>
      <w:tr w:rsidR="00DB3430" w:rsidRPr="00DB3430" w:rsidTr="00C07623">
        <w:tc>
          <w:tcPr>
            <w:tcW w:w="704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4530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элегантный</w:t>
            </w:r>
          </w:p>
        </w:tc>
      </w:tr>
      <w:tr w:rsidR="00DB3430" w:rsidRPr="00DB3430" w:rsidTr="00C07623">
        <w:tc>
          <w:tcPr>
            <w:tcW w:w="704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4530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спортивный</w:t>
            </w:r>
          </w:p>
        </w:tc>
      </w:tr>
      <w:tr w:rsidR="00DB3430" w:rsidRPr="00DB3430" w:rsidTr="00C07623">
        <w:tc>
          <w:tcPr>
            <w:tcW w:w="704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4530" w:type="dxa"/>
          </w:tcPr>
          <w:p w:rsidR="00DB3430" w:rsidRPr="00DB3430" w:rsidRDefault="00DB3430" w:rsidP="00DB3430">
            <w:pPr>
              <w:spacing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DB3430">
              <w:rPr>
                <w:rFonts w:ascii="Times New Roman" w:hAnsi="Times New Roman"/>
                <w:sz w:val="24"/>
                <w:szCs w:val="24"/>
              </w:rPr>
              <w:t>бытовые</w:t>
            </w:r>
          </w:p>
        </w:tc>
      </w:tr>
    </w:tbl>
    <w:p w:rsidR="00DB3430" w:rsidRPr="00DB3430" w:rsidRDefault="00DB3430" w:rsidP="00DB343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Ответ:           А   1 ,   5</w:t>
      </w:r>
      <w:proofErr w:type="gramStart"/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Б</w:t>
      </w:r>
      <w:proofErr w:type="gramEnd"/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2, 4                        В 6, 7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DB3430" w:rsidRPr="00DB3430" w:rsidRDefault="00DB3430" w:rsidP="00DB343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 </w:t>
      </w: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Чем характеризуется мода в причёсках 21 века? (мода в причёсках разнообразная.</w:t>
      </w:r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Сегодня отсутствуют чёткие приоритеты в форме, стиле, длине волос).</w:t>
      </w:r>
      <w:proofErr w:type="gramEnd"/>
    </w:p>
    <w:p w:rsidR="00DB3430" w:rsidRPr="00DB3430" w:rsidRDefault="00DB3430" w:rsidP="00DB343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7. Что характерно для индивидуального моделирования причёски? (Учёт индивидуальных особенностей клиента).</w:t>
      </w:r>
    </w:p>
    <w:p w:rsidR="00DB3430" w:rsidRPr="00DB3430" w:rsidRDefault="00DB3430" w:rsidP="00DB343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Pr="00DB3430" w:rsidRDefault="00DB3430" w:rsidP="00DB3430">
      <w:pPr>
        <w:keepNext/>
        <w:autoSpaceDE w:val="0"/>
        <w:autoSpaceDN w:val="0"/>
        <w:spacing w:after="0" w:line="240" w:lineRule="atLeas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Тема 2. Общие сведения о причёсках.</w:t>
      </w:r>
    </w:p>
    <w:p w:rsidR="00DB3430" w:rsidRPr="00DB3430" w:rsidRDefault="00DB3430" w:rsidP="00DB3430">
      <w:pPr>
        <w:spacing w:after="0" w:line="240" w:lineRule="auto"/>
        <w:rPr>
          <w:rFonts w:ascii="Times New Roman" w:eastAsia="SimSun" w:hAnsi="Times New Roman" w:cs="Times New Roman"/>
          <w:b/>
          <w:bCs/>
          <w:sz w:val="24"/>
          <w:szCs w:val="24"/>
          <w:lang w:eastAsia="zh-CN"/>
        </w:rPr>
      </w:pPr>
      <w:r w:rsidRPr="00DB3430">
        <w:rPr>
          <w:rFonts w:ascii="Times New Roman" w:eastAsia="SimSun" w:hAnsi="Times New Roman" w:cs="Times New Roman"/>
          <w:b/>
          <w:bCs/>
          <w:sz w:val="24"/>
          <w:szCs w:val="24"/>
          <w:lang w:eastAsia="zh-CN"/>
        </w:rPr>
        <w:t>Задание</w:t>
      </w:r>
      <w:proofErr w:type="gramStart"/>
      <w:r w:rsidRPr="00DB3430">
        <w:rPr>
          <w:rFonts w:ascii="Times New Roman" w:eastAsia="SimSun" w:hAnsi="Times New Roman" w:cs="Times New Roman"/>
          <w:b/>
          <w:bCs/>
          <w:sz w:val="24"/>
          <w:szCs w:val="24"/>
          <w:lang w:eastAsia="zh-CN"/>
        </w:rPr>
        <w:t>1</w:t>
      </w:r>
      <w:proofErr w:type="gramEnd"/>
      <w:r w:rsidRPr="00DB3430">
        <w:rPr>
          <w:rFonts w:ascii="Times New Roman" w:eastAsia="SimSun" w:hAnsi="Times New Roman" w:cs="Times New Roman"/>
          <w:b/>
          <w:bCs/>
          <w:sz w:val="24"/>
          <w:szCs w:val="24"/>
          <w:lang w:eastAsia="zh-CN"/>
        </w:rPr>
        <w:t xml:space="preserve">.  на установление соответствия </w:t>
      </w:r>
    </w:p>
    <w:p w:rsidR="00DB3430" w:rsidRPr="00DB3430" w:rsidRDefault="00DB3430" w:rsidP="00DB3430">
      <w:pPr>
        <w:spacing w:after="0" w:line="240" w:lineRule="auto"/>
        <w:rPr>
          <w:rFonts w:ascii="Times New Roman" w:eastAsia="SimSun" w:hAnsi="Times New Roman" w:cs="Times New Roman"/>
          <w:b/>
          <w:bCs/>
          <w:sz w:val="24"/>
          <w:szCs w:val="24"/>
          <w:lang w:eastAsia="zh-CN"/>
        </w:rPr>
      </w:pPr>
    </w:p>
    <w:p w:rsidR="00DB3430" w:rsidRPr="00DB3430" w:rsidRDefault="00DB3430" w:rsidP="00DB3430">
      <w:pPr>
        <w:spacing w:after="0" w:line="360" w:lineRule="auto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DB3430">
        <w:rPr>
          <w:rFonts w:ascii="Times New Roman" w:eastAsia="SimSun" w:hAnsi="Times New Roman" w:cs="Times New Roman"/>
          <w:sz w:val="24"/>
          <w:szCs w:val="24"/>
          <w:lang w:eastAsia="zh-CN"/>
        </w:rPr>
        <w:t>Установите соответствие между типом причёски и характерными признаками типа причёски: к каждой позиции, данной в первом столбце, подберите соответствующую позицию из второго столбца.</w:t>
      </w:r>
    </w:p>
    <w:p w:rsidR="00DB3430" w:rsidRPr="00DB3430" w:rsidRDefault="00DB3430" w:rsidP="00DB3430">
      <w:pPr>
        <w:spacing w:after="0" w:line="240" w:lineRule="auto"/>
        <w:rPr>
          <w:rFonts w:ascii="Times New Roman" w:eastAsia="SimSun" w:hAnsi="Times New Roman" w:cs="Times New Roman"/>
          <w:b/>
          <w:bCs/>
          <w:sz w:val="24"/>
          <w:szCs w:val="24"/>
          <w:lang w:eastAsia="zh-CN"/>
        </w:rPr>
      </w:pPr>
      <w:r w:rsidRPr="00DB3430">
        <w:rPr>
          <w:rFonts w:ascii="Times New Roman" w:eastAsia="SimSun" w:hAnsi="Times New Roman" w:cs="Times New Roman"/>
          <w:b/>
          <w:bCs/>
          <w:sz w:val="24"/>
          <w:szCs w:val="24"/>
          <w:lang w:eastAsia="zh-CN"/>
        </w:rPr>
        <w:t xml:space="preserve">    ТИП                                                   </w:t>
      </w:r>
      <w:proofErr w:type="gramStart"/>
      <w:r w:rsidRPr="00DB3430">
        <w:rPr>
          <w:rFonts w:ascii="Times New Roman" w:eastAsia="SimSun" w:hAnsi="Times New Roman" w:cs="Times New Roman"/>
          <w:b/>
          <w:bCs/>
          <w:sz w:val="24"/>
          <w:szCs w:val="24"/>
          <w:lang w:eastAsia="zh-CN"/>
        </w:rPr>
        <w:t>ХАРАКТЕРНЫЕ</w:t>
      </w:r>
      <w:proofErr w:type="gramEnd"/>
    </w:p>
    <w:p w:rsidR="00DB3430" w:rsidRPr="00DB3430" w:rsidRDefault="00DB3430" w:rsidP="00DB3430">
      <w:pPr>
        <w:spacing w:after="0" w:line="240" w:lineRule="auto"/>
        <w:rPr>
          <w:rFonts w:ascii="Times New Roman" w:eastAsia="SimSun" w:hAnsi="Times New Roman" w:cs="Times New Roman"/>
          <w:b/>
          <w:bCs/>
          <w:sz w:val="24"/>
          <w:szCs w:val="24"/>
          <w:lang w:eastAsia="zh-CN"/>
        </w:rPr>
      </w:pPr>
      <w:r w:rsidRPr="00DB3430">
        <w:rPr>
          <w:rFonts w:ascii="Times New Roman" w:eastAsia="SimSun" w:hAnsi="Times New Roman" w:cs="Times New Roman"/>
          <w:b/>
          <w:bCs/>
          <w:sz w:val="24"/>
          <w:szCs w:val="24"/>
          <w:lang w:eastAsia="zh-CN"/>
        </w:rPr>
        <w:t>ПРИЧЁСКИ                              ПРИЗНАКИ ПРИЧЁСКИ</w:t>
      </w: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lang w:eastAsia="zh-CN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lang w:eastAsia="zh-CN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DB3430">
        <w:rPr>
          <w:rFonts w:ascii="Times New Roman" w:eastAsia="SimSun" w:hAnsi="Times New Roman" w:cs="Times New Roman"/>
          <w:sz w:val="24"/>
          <w:szCs w:val="24"/>
          <w:lang w:eastAsia="zh-CN"/>
        </w:rPr>
        <w:t xml:space="preserve">А) </w:t>
      </w:r>
      <w:proofErr w:type="gramStart"/>
      <w:r w:rsidRPr="00DB3430">
        <w:rPr>
          <w:rFonts w:ascii="Times New Roman" w:eastAsia="SimSun" w:hAnsi="Times New Roman" w:cs="Times New Roman"/>
          <w:sz w:val="24"/>
          <w:szCs w:val="24"/>
          <w:lang w:eastAsia="zh-CN"/>
        </w:rPr>
        <w:t>обратный</w:t>
      </w:r>
      <w:proofErr w:type="gramEnd"/>
      <w:r w:rsidRPr="00DB3430">
        <w:rPr>
          <w:rFonts w:ascii="Times New Roman" w:eastAsia="SimSun" w:hAnsi="Times New Roman" w:cs="Times New Roman"/>
          <w:sz w:val="24"/>
          <w:szCs w:val="24"/>
          <w:lang w:eastAsia="zh-CN"/>
        </w:rPr>
        <w:t xml:space="preserve">                               1) все волосы зачёсываются на лицо</w:t>
      </w: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DB3430">
        <w:rPr>
          <w:rFonts w:ascii="Times New Roman" w:eastAsia="SimSun" w:hAnsi="Times New Roman" w:cs="Times New Roman"/>
          <w:sz w:val="24"/>
          <w:szCs w:val="24"/>
          <w:lang w:eastAsia="zh-CN"/>
        </w:rPr>
        <w:t>Б) ацентральный                        2) волосы зачёсаны назад</w:t>
      </w: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DB3430">
        <w:rPr>
          <w:rFonts w:ascii="Times New Roman" w:eastAsia="SimSun" w:hAnsi="Times New Roman" w:cs="Times New Roman"/>
          <w:sz w:val="24"/>
          <w:szCs w:val="24"/>
          <w:lang w:eastAsia="zh-CN"/>
        </w:rPr>
        <w:t xml:space="preserve">В) </w:t>
      </w:r>
      <w:proofErr w:type="gramStart"/>
      <w:r w:rsidRPr="00DB3430">
        <w:rPr>
          <w:rFonts w:ascii="Times New Roman" w:eastAsia="SimSun" w:hAnsi="Times New Roman" w:cs="Times New Roman"/>
          <w:sz w:val="24"/>
          <w:szCs w:val="24"/>
          <w:lang w:eastAsia="zh-CN"/>
        </w:rPr>
        <w:t>концентрированный</w:t>
      </w:r>
      <w:proofErr w:type="gramEnd"/>
      <w:r w:rsidRPr="00DB3430">
        <w:rPr>
          <w:rFonts w:ascii="Times New Roman" w:eastAsia="SimSun" w:hAnsi="Times New Roman" w:cs="Times New Roman"/>
          <w:sz w:val="24"/>
          <w:szCs w:val="24"/>
          <w:lang w:eastAsia="zh-CN"/>
        </w:rPr>
        <w:t xml:space="preserve">              3) волосы распределяются по их естественному                    </w:t>
      </w: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DB3430">
        <w:rPr>
          <w:rFonts w:ascii="Times New Roman" w:eastAsia="SimSun" w:hAnsi="Times New Roman" w:cs="Times New Roman"/>
          <w:sz w:val="24"/>
          <w:szCs w:val="24"/>
          <w:lang w:eastAsia="zh-CN"/>
        </w:rPr>
        <w:t>Г) передний                               росту</w:t>
      </w: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DB3430">
        <w:rPr>
          <w:rFonts w:ascii="Times New Roman" w:eastAsia="SimSun" w:hAnsi="Times New Roman" w:cs="Times New Roman"/>
          <w:sz w:val="24"/>
          <w:szCs w:val="24"/>
          <w:lang w:eastAsia="zh-CN"/>
        </w:rPr>
        <w:t xml:space="preserve">                                                   4) все волосы зачёсываются к наивысшей точке        </w:t>
      </w: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DB3430">
        <w:rPr>
          <w:rFonts w:ascii="Times New Roman" w:eastAsia="SimSun" w:hAnsi="Times New Roman" w:cs="Times New Roman"/>
          <w:sz w:val="24"/>
          <w:szCs w:val="24"/>
          <w:lang w:eastAsia="zh-CN"/>
        </w:rPr>
        <w:t xml:space="preserve">                                                     головы</w:t>
      </w:r>
    </w:p>
    <w:p w:rsidR="00DB3430" w:rsidRPr="00DB3430" w:rsidRDefault="00DB3430" w:rsidP="00DB3430">
      <w:pPr>
        <w:spacing w:after="0" w:line="240" w:lineRule="auto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DB3430">
        <w:rPr>
          <w:rFonts w:ascii="Times New Roman" w:eastAsia="SimSun" w:hAnsi="Times New Roman" w:cs="Times New Roman"/>
          <w:sz w:val="24"/>
          <w:szCs w:val="24"/>
          <w:lang w:eastAsia="zh-CN"/>
        </w:rPr>
        <w:t>Запишите в таблицу выбранные цифры.</w:t>
      </w:r>
    </w:p>
    <w:p w:rsidR="00DB3430" w:rsidRPr="00DB3430" w:rsidRDefault="00DB3430" w:rsidP="00DB3430">
      <w:pPr>
        <w:spacing w:after="0" w:line="240" w:lineRule="auto"/>
        <w:rPr>
          <w:rFonts w:ascii="Times New Roman" w:eastAsia="SimSun" w:hAnsi="Times New Roman" w:cs="Times New Roman"/>
          <w:sz w:val="24"/>
          <w:szCs w:val="24"/>
          <w:lang w:eastAsia="zh-CN"/>
        </w:rPr>
      </w:pPr>
    </w:p>
    <w:tbl>
      <w:tblPr>
        <w:tblStyle w:val="210"/>
        <w:tblW w:w="0" w:type="auto"/>
        <w:tblLook w:val="01E0" w:firstRow="1" w:lastRow="1" w:firstColumn="1" w:lastColumn="1" w:noHBand="0" w:noVBand="0"/>
      </w:tblPr>
      <w:tblGrid>
        <w:gridCol w:w="2392"/>
        <w:gridCol w:w="2393"/>
        <w:gridCol w:w="2393"/>
        <w:gridCol w:w="2393"/>
      </w:tblGrid>
      <w:tr w:rsidR="00DB3430" w:rsidRPr="00DB3430" w:rsidTr="00C07623">
        <w:tc>
          <w:tcPr>
            <w:tcW w:w="2392" w:type="dxa"/>
          </w:tcPr>
          <w:p w:rsidR="00DB3430" w:rsidRPr="00DB3430" w:rsidRDefault="00DB3430" w:rsidP="00DB3430">
            <w:pPr>
              <w:jc w:val="center"/>
              <w:rPr>
                <w:sz w:val="24"/>
                <w:szCs w:val="24"/>
                <w:lang w:eastAsia="zh-CN"/>
              </w:rPr>
            </w:pPr>
            <w:r w:rsidRPr="00DB3430">
              <w:rPr>
                <w:sz w:val="24"/>
                <w:szCs w:val="24"/>
                <w:lang w:eastAsia="zh-CN"/>
              </w:rPr>
              <w:t>А</w:t>
            </w:r>
          </w:p>
        </w:tc>
        <w:tc>
          <w:tcPr>
            <w:tcW w:w="2393" w:type="dxa"/>
          </w:tcPr>
          <w:p w:rsidR="00DB3430" w:rsidRPr="00DB3430" w:rsidRDefault="00DB3430" w:rsidP="00DB3430">
            <w:pPr>
              <w:jc w:val="center"/>
              <w:rPr>
                <w:sz w:val="24"/>
                <w:szCs w:val="24"/>
                <w:lang w:eastAsia="zh-CN"/>
              </w:rPr>
            </w:pPr>
            <w:r w:rsidRPr="00DB3430">
              <w:rPr>
                <w:sz w:val="24"/>
                <w:szCs w:val="24"/>
                <w:lang w:eastAsia="zh-CN"/>
              </w:rPr>
              <w:t>Б</w:t>
            </w:r>
          </w:p>
        </w:tc>
        <w:tc>
          <w:tcPr>
            <w:tcW w:w="2393" w:type="dxa"/>
          </w:tcPr>
          <w:p w:rsidR="00DB3430" w:rsidRPr="00DB3430" w:rsidRDefault="00DB3430" w:rsidP="00DB3430">
            <w:pPr>
              <w:jc w:val="center"/>
              <w:rPr>
                <w:sz w:val="24"/>
                <w:szCs w:val="24"/>
                <w:lang w:eastAsia="zh-CN"/>
              </w:rPr>
            </w:pPr>
            <w:r w:rsidRPr="00DB3430">
              <w:rPr>
                <w:sz w:val="24"/>
                <w:szCs w:val="24"/>
                <w:lang w:eastAsia="zh-CN"/>
              </w:rPr>
              <w:t>В</w:t>
            </w:r>
          </w:p>
        </w:tc>
        <w:tc>
          <w:tcPr>
            <w:tcW w:w="2393" w:type="dxa"/>
          </w:tcPr>
          <w:p w:rsidR="00DB3430" w:rsidRPr="00DB3430" w:rsidRDefault="00DB3430" w:rsidP="00DB3430">
            <w:pPr>
              <w:jc w:val="center"/>
              <w:rPr>
                <w:sz w:val="24"/>
                <w:szCs w:val="24"/>
                <w:lang w:eastAsia="zh-CN"/>
              </w:rPr>
            </w:pPr>
            <w:r w:rsidRPr="00DB3430">
              <w:rPr>
                <w:sz w:val="24"/>
                <w:szCs w:val="24"/>
                <w:lang w:eastAsia="zh-CN"/>
              </w:rPr>
              <w:t>Г</w:t>
            </w:r>
          </w:p>
        </w:tc>
      </w:tr>
      <w:tr w:rsidR="00DB3430" w:rsidRPr="00DB3430" w:rsidTr="00C07623">
        <w:tc>
          <w:tcPr>
            <w:tcW w:w="2392" w:type="dxa"/>
          </w:tcPr>
          <w:p w:rsidR="00DB3430" w:rsidRPr="00DB3430" w:rsidRDefault="00DB3430" w:rsidP="00DB3430">
            <w:pPr>
              <w:rPr>
                <w:sz w:val="24"/>
                <w:szCs w:val="24"/>
                <w:lang w:eastAsia="zh-CN"/>
              </w:rPr>
            </w:pPr>
          </w:p>
        </w:tc>
        <w:tc>
          <w:tcPr>
            <w:tcW w:w="2393" w:type="dxa"/>
          </w:tcPr>
          <w:p w:rsidR="00DB3430" w:rsidRPr="00DB3430" w:rsidRDefault="00DB3430" w:rsidP="00DB3430">
            <w:pPr>
              <w:rPr>
                <w:sz w:val="24"/>
                <w:szCs w:val="24"/>
                <w:lang w:eastAsia="zh-CN"/>
              </w:rPr>
            </w:pPr>
          </w:p>
        </w:tc>
        <w:tc>
          <w:tcPr>
            <w:tcW w:w="2393" w:type="dxa"/>
          </w:tcPr>
          <w:p w:rsidR="00DB3430" w:rsidRPr="00DB3430" w:rsidRDefault="00DB3430" w:rsidP="00DB3430">
            <w:pPr>
              <w:rPr>
                <w:sz w:val="24"/>
                <w:szCs w:val="24"/>
                <w:lang w:eastAsia="zh-CN"/>
              </w:rPr>
            </w:pPr>
          </w:p>
        </w:tc>
        <w:tc>
          <w:tcPr>
            <w:tcW w:w="2393" w:type="dxa"/>
          </w:tcPr>
          <w:p w:rsidR="00DB3430" w:rsidRPr="00DB3430" w:rsidRDefault="00DB3430" w:rsidP="00DB3430">
            <w:pPr>
              <w:rPr>
                <w:sz w:val="24"/>
                <w:szCs w:val="24"/>
                <w:lang w:eastAsia="zh-CN"/>
              </w:rPr>
            </w:pPr>
          </w:p>
        </w:tc>
      </w:tr>
    </w:tbl>
    <w:p w:rsidR="00DB3430" w:rsidRPr="00DB3430" w:rsidRDefault="00DB3430" w:rsidP="00DB3430">
      <w:pPr>
        <w:spacing w:after="0" w:line="240" w:lineRule="auto"/>
        <w:rPr>
          <w:rFonts w:ascii="Times New Roman" w:eastAsia="SimSun" w:hAnsi="Times New Roman" w:cs="Times New Roman"/>
          <w:sz w:val="24"/>
          <w:szCs w:val="24"/>
          <w:lang w:eastAsia="zh-CN"/>
        </w:rPr>
      </w:pPr>
    </w:p>
    <w:p w:rsidR="00DB3430" w:rsidRPr="00DB3430" w:rsidRDefault="00DB3430" w:rsidP="00DB343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Задание</w:t>
      </w:r>
      <w:proofErr w:type="gramStart"/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</w:t>
      </w:r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нарисуйте 4 профиля головы. Укажите стрелками направление волос в причёске. Подпишите название каждого типа причёски. </w:t>
      </w: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                              Вариант 1</w:t>
      </w: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Условие задачи: </w:t>
      </w:r>
      <w:r w:rsidRPr="00DB3430">
        <w:rPr>
          <w:rFonts w:ascii="Times New Roman" w:eastAsia="Times New Roman" w:hAnsi="Times New Roman" w:cs="Times New Roman"/>
          <w:bCs/>
          <w:sz w:val="24"/>
          <w:szCs w:val="24"/>
        </w:rPr>
        <w:t xml:space="preserve">В парикмахерскую пришла клиентка выполнить свадебную причёску. У клиентки длинные волосы. Тип лица круглый. </w:t>
      </w: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Задание: </w:t>
      </w: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bCs/>
          <w:sz w:val="24"/>
          <w:szCs w:val="24"/>
        </w:rPr>
        <w:t xml:space="preserve">     1.</w:t>
      </w:r>
      <w:r w:rsidRPr="00DB3430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Pr="00DB3430">
        <w:rPr>
          <w:rFonts w:ascii="Times New Roman" w:eastAsia="Times New Roman" w:hAnsi="Times New Roman" w:cs="Times New Roman"/>
          <w:bCs/>
          <w:sz w:val="24"/>
          <w:szCs w:val="24"/>
        </w:rPr>
        <w:t xml:space="preserve">Поставьте цель профессиональной деятельности. </w:t>
      </w:r>
    </w:p>
    <w:p w:rsidR="00DB3430" w:rsidRPr="00DB3430" w:rsidRDefault="00DB3430" w:rsidP="00DB3430">
      <w:pPr>
        <w:widowControl w:val="0"/>
        <w:numPr>
          <w:ilvl w:val="0"/>
          <w:numId w:val="1"/>
        </w:numPr>
        <w:autoSpaceDE w:val="0"/>
        <w:autoSpaceDN w:val="0"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bCs/>
          <w:sz w:val="24"/>
          <w:szCs w:val="24"/>
        </w:rPr>
        <w:t xml:space="preserve">Сформулируйте задачи при выполнении причёски. </w:t>
      </w: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                  Ключи                            </w:t>
      </w: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 Вариант 1</w:t>
      </w: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bCs/>
          <w:sz w:val="24"/>
          <w:szCs w:val="24"/>
        </w:rPr>
        <w:t xml:space="preserve">1.Цель: выполнить свадебную причёску с учётом индивидуальных особенностей клиента или (для круглого типа лица). </w:t>
      </w: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bCs/>
          <w:sz w:val="24"/>
          <w:szCs w:val="24"/>
        </w:rPr>
        <w:t>2. Задачи: - создать объём в теменной зоне.</w:t>
      </w: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bCs/>
          <w:sz w:val="24"/>
          <w:szCs w:val="24"/>
        </w:rPr>
        <w:t xml:space="preserve">                  - </w:t>
      </w:r>
      <w:proofErr w:type="gramStart"/>
      <w:r w:rsidRPr="00DB3430">
        <w:rPr>
          <w:rFonts w:ascii="Times New Roman" w:eastAsia="Times New Roman" w:hAnsi="Times New Roman" w:cs="Times New Roman"/>
          <w:bCs/>
          <w:sz w:val="24"/>
          <w:szCs w:val="24"/>
        </w:rPr>
        <w:t>в</w:t>
      </w:r>
      <w:proofErr w:type="gramEnd"/>
      <w:r w:rsidRPr="00DB3430">
        <w:rPr>
          <w:rFonts w:ascii="Times New Roman" w:eastAsia="Times New Roman" w:hAnsi="Times New Roman" w:cs="Times New Roman"/>
          <w:bCs/>
          <w:sz w:val="24"/>
          <w:szCs w:val="24"/>
        </w:rPr>
        <w:t>ыполнить ассиметричную форму причёски.</w:t>
      </w: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bCs/>
          <w:sz w:val="24"/>
          <w:szCs w:val="24"/>
        </w:rPr>
        <w:t xml:space="preserve">                  - прикрыть боковые части лица. </w:t>
      </w: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                        </w:t>
      </w: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b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Вариант 2</w:t>
      </w: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Условие задачи: </w:t>
      </w:r>
      <w:r w:rsidRPr="00DB3430">
        <w:rPr>
          <w:rFonts w:ascii="Times New Roman" w:eastAsia="Times New Roman" w:hAnsi="Times New Roman" w:cs="Times New Roman"/>
          <w:bCs/>
          <w:sz w:val="24"/>
          <w:szCs w:val="24"/>
        </w:rPr>
        <w:t xml:space="preserve">В парикмахерскую пришла клиентка выполнить свадебную причёску. У клиентки длинные волосы. Тип лица квадратный. </w:t>
      </w: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Задание: </w:t>
      </w: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bCs/>
          <w:sz w:val="24"/>
          <w:szCs w:val="24"/>
        </w:rPr>
        <w:t xml:space="preserve">     1.</w:t>
      </w:r>
      <w:r w:rsidRPr="00DB3430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Pr="00DB3430">
        <w:rPr>
          <w:rFonts w:ascii="Times New Roman" w:eastAsia="Times New Roman" w:hAnsi="Times New Roman" w:cs="Times New Roman"/>
          <w:bCs/>
          <w:sz w:val="24"/>
          <w:szCs w:val="24"/>
        </w:rPr>
        <w:t xml:space="preserve">Поставьте цель профессиональной деятельности. </w:t>
      </w:r>
    </w:p>
    <w:p w:rsidR="00DB3430" w:rsidRPr="00DB3430" w:rsidRDefault="00DB3430" w:rsidP="00DB3430">
      <w:pPr>
        <w:widowControl w:val="0"/>
        <w:numPr>
          <w:ilvl w:val="0"/>
          <w:numId w:val="4"/>
        </w:numPr>
        <w:autoSpaceDE w:val="0"/>
        <w:autoSpaceDN w:val="0"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bCs/>
          <w:sz w:val="24"/>
          <w:szCs w:val="24"/>
        </w:rPr>
        <w:t xml:space="preserve">Сформулируйте задачи при выполнении причёски. </w:t>
      </w: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                  Ключи                            </w:t>
      </w: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Вариант 2</w:t>
      </w: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bCs/>
          <w:sz w:val="24"/>
          <w:szCs w:val="24"/>
        </w:rPr>
        <w:t xml:space="preserve">1.Цель: выполнить свадебную причёску с учётом индивидуальных особенностей клиента или (для квадратного типа лица). </w:t>
      </w: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bCs/>
          <w:sz w:val="24"/>
          <w:szCs w:val="24"/>
        </w:rPr>
        <w:t>2. Задачи: - создать объём в теменной зоне.</w:t>
      </w: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bCs/>
          <w:sz w:val="24"/>
          <w:szCs w:val="24"/>
        </w:rPr>
        <w:t xml:space="preserve">                  - </w:t>
      </w:r>
      <w:proofErr w:type="gramStart"/>
      <w:r w:rsidRPr="00DB3430">
        <w:rPr>
          <w:rFonts w:ascii="Times New Roman" w:eastAsia="Times New Roman" w:hAnsi="Times New Roman" w:cs="Times New Roman"/>
          <w:bCs/>
          <w:sz w:val="24"/>
          <w:szCs w:val="24"/>
        </w:rPr>
        <w:t>с</w:t>
      </w:r>
      <w:proofErr w:type="gramEnd"/>
      <w:r w:rsidRPr="00DB3430">
        <w:rPr>
          <w:rFonts w:ascii="Times New Roman" w:eastAsia="Times New Roman" w:hAnsi="Times New Roman" w:cs="Times New Roman"/>
          <w:bCs/>
          <w:sz w:val="24"/>
          <w:szCs w:val="24"/>
        </w:rPr>
        <w:t>мягчить тяжёлый подбородок (смягчить углы лица)</w:t>
      </w: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bCs/>
          <w:sz w:val="24"/>
          <w:szCs w:val="24"/>
        </w:rPr>
        <w:t xml:space="preserve">                  - выполнить ассиметричную форму причёски.</w:t>
      </w:r>
    </w:p>
    <w:p w:rsidR="00DB3430" w:rsidRPr="00DB3430" w:rsidRDefault="00DB3430" w:rsidP="00DB3430">
      <w:pPr>
        <w:contextualSpacing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DB3430">
        <w:rPr>
          <w:rFonts w:ascii="Times New Roman" w:eastAsia="Times New Roman" w:hAnsi="Times New Roman" w:cs="Times New Roman"/>
          <w:bCs/>
          <w:sz w:val="24"/>
          <w:szCs w:val="24"/>
        </w:rPr>
        <w:t xml:space="preserve">                  - прикрыть боковые части лица. </w:t>
      </w: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B3430" w:rsidRPr="00DB3430" w:rsidRDefault="00DB3430" w:rsidP="00DB3430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DB3430">
        <w:rPr>
          <w:rFonts w:ascii="Times New Roman" w:eastAsia="Calibri" w:hAnsi="Times New Roman" w:cs="Times New Roman"/>
          <w:b/>
          <w:sz w:val="24"/>
          <w:szCs w:val="24"/>
        </w:rPr>
        <w:t xml:space="preserve">Критерии оценивания практической части </w:t>
      </w:r>
    </w:p>
    <w:p w:rsidR="00DB3430" w:rsidRPr="00DB3430" w:rsidRDefault="00DB3430" w:rsidP="00DB3430">
      <w:pPr>
        <w:shd w:val="clear" w:color="auto" w:fill="FFFFF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DB3430" w:rsidRPr="00DB3430" w:rsidRDefault="00DB3430" w:rsidP="00DB3430">
      <w:pPr>
        <w:shd w:val="clear" w:color="auto" w:fill="FFFFFF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DB3430">
        <w:rPr>
          <w:rFonts w:ascii="Times New Roman" w:eastAsia="Calibri" w:hAnsi="Times New Roman" w:cs="Times New Roman"/>
          <w:sz w:val="24"/>
          <w:szCs w:val="24"/>
        </w:rPr>
        <w:tab/>
        <w:t xml:space="preserve">                     Организация рабочего места 0-2 балла</w:t>
      </w:r>
    </w:p>
    <w:p w:rsidR="00DB3430" w:rsidRPr="00DB3430" w:rsidRDefault="00DB3430" w:rsidP="00DB3430">
      <w:pPr>
        <w:shd w:val="clear" w:color="auto" w:fill="FFFFFF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DB3430">
        <w:rPr>
          <w:rFonts w:ascii="Times New Roman" w:eastAsia="Calibri" w:hAnsi="Times New Roman" w:cs="Times New Roman"/>
          <w:sz w:val="24"/>
          <w:szCs w:val="24"/>
        </w:rPr>
        <w:tab/>
        <w:t xml:space="preserve">                     Вид причёски спереди        0-6 баллов</w:t>
      </w:r>
    </w:p>
    <w:p w:rsidR="00DB3430" w:rsidRPr="00DB3430" w:rsidRDefault="00DB3430" w:rsidP="00DB3430">
      <w:pPr>
        <w:shd w:val="clear" w:color="auto" w:fill="FFFFFF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DB3430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Вид  причёски сбоку          0-6 балла</w:t>
      </w:r>
    </w:p>
    <w:p w:rsidR="00DB3430" w:rsidRPr="00DB3430" w:rsidRDefault="00DB3430" w:rsidP="00DB3430">
      <w:pPr>
        <w:shd w:val="clear" w:color="auto" w:fill="FFFFFF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DB3430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Вид причёски сзади            0-6 балла</w:t>
      </w:r>
    </w:p>
    <w:p w:rsidR="00DB3430" w:rsidRPr="00DB3430" w:rsidRDefault="00DB3430" w:rsidP="00DB3430">
      <w:pPr>
        <w:shd w:val="clear" w:color="auto" w:fill="FFFFFF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DB3430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Соблюдение правил санитарии и гигиены 0-2 балла</w:t>
      </w:r>
    </w:p>
    <w:p w:rsidR="00DB3430" w:rsidRPr="00DB3430" w:rsidRDefault="00DB3430" w:rsidP="00DB3430">
      <w:pPr>
        <w:shd w:val="clear" w:color="auto" w:fill="FFFFFF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DB3430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Соблюдение правил техники безопасности 0-2 балла</w:t>
      </w:r>
    </w:p>
    <w:p w:rsidR="00DB3430" w:rsidRPr="00DB3430" w:rsidRDefault="00DB3430" w:rsidP="00DB3430">
      <w:pPr>
        <w:shd w:val="clear" w:color="auto" w:fill="FFFFFF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DB3430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Соответствие прически индивидуальным особенностям    клиента 0-8                        </w:t>
      </w:r>
      <w:r w:rsidRPr="00DB3430">
        <w:rPr>
          <w:rFonts w:ascii="Times New Roman" w:eastAsia="Calibri" w:hAnsi="Times New Roman" w:cs="Times New Roman"/>
          <w:sz w:val="24"/>
          <w:szCs w:val="24"/>
        </w:rPr>
        <w:tab/>
      </w:r>
    </w:p>
    <w:p w:rsidR="00DB3430" w:rsidRPr="00DB3430" w:rsidRDefault="00DB3430" w:rsidP="00DB3430">
      <w:pPr>
        <w:shd w:val="clear" w:color="auto" w:fill="FFFFFF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DB3430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Чистота исполнения   0-8       </w:t>
      </w:r>
      <w:r w:rsidRPr="00DB3430">
        <w:rPr>
          <w:rFonts w:ascii="Times New Roman" w:eastAsia="Calibri" w:hAnsi="Times New Roman" w:cs="Times New Roman"/>
          <w:sz w:val="24"/>
          <w:szCs w:val="24"/>
        </w:rPr>
        <w:tab/>
      </w:r>
      <w:r w:rsidRPr="00DB3430">
        <w:rPr>
          <w:rFonts w:ascii="Times New Roman" w:eastAsia="Calibri" w:hAnsi="Times New Roman" w:cs="Times New Roman"/>
          <w:sz w:val="24"/>
          <w:szCs w:val="24"/>
        </w:rPr>
        <w:tab/>
      </w:r>
      <w:r w:rsidRPr="00DB3430">
        <w:rPr>
          <w:rFonts w:ascii="Times New Roman" w:eastAsia="Calibri" w:hAnsi="Times New Roman" w:cs="Times New Roman"/>
          <w:sz w:val="24"/>
          <w:szCs w:val="24"/>
        </w:rPr>
        <w:tab/>
      </w:r>
    </w:p>
    <w:p w:rsidR="00DB3430" w:rsidRPr="00DB3430" w:rsidRDefault="00DB3430" w:rsidP="00DB3430">
      <w:pPr>
        <w:shd w:val="clear" w:color="auto" w:fill="FFFFFF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DB3430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Соответствие украшения  прическе 0-5 баллов</w:t>
      </w:r>
      <w:r w:rsidRPr="00DB3430">
        <w:rPr>
          <w:rFonts w:ascii="Times New Roman" w:eastAsia="Calibri" w:hAnsi="Times New Roman" w:cs="Times New Roman"/>
          <w:sz w:val="24"/>
          <w:szCs w:val="24"/>
        </w:rPr>
        <w:tab/>
      </w:r>
    </w:p>
    <w:p w:rsidR="00DB3430" w:rsidRPr="00DB3430" w:rsidRDefault="00DB3430" w:rsidP="00DB343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DB3430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Всего: 0-45 баллов</w:t>
      </w:r>
    </w:p>
    <w:p w:rsidR="00DB3430" w:rsidRPr="00DB3430" w:rsidRDefault="00DB3430" w:rsidP="00DB3430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B3430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</w:t>
      </w:r>
    </w:p>
    <w:p w:rsidR="00DB3430" w:rsidRPr="00DB3430" w:rsidRDefault="00DB3430" w:rsidP="00DB3430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Материалы для </w:t>
      </w:r>
      <w:proofErr w:type="gramStart"/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промежуточной</w:t>
      </w:r>
      <w:proofErr w:type="gramEnd"/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аттестации по</w:t>
      </w:r>
    </w:p>
    <w:p w:rsidR="00DB3430" w:rsidRPr="00DB3430" w:rsidRDefault="00DB3430" w:rsidP="00DB3430">
      <w:pPr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МДК 04.01Искусство причёски.</w:t>
      </w:r>
    </w:p>
    <w:p w:rsidR="00DB3430" w:rsidRPr="00DB3430" w:rsidRDefault="00DB3430" w:rsidP="00DB3430">
      <w:pPr>
        <w:tabs>
          <w:tab w:val="left" w:pos="2475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Промежуточная аттестация проводится в форме экзамена</w:t>
      </w:r>
    </w:p>
    <w:p w:rsidR="00DB3430" w:rsidRPr="00DB3430" w:rsidRDefault="00DB3430" w:rsidP="00DB343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  <w:t xml:space="preserve">Время выполнения тестового задания: </w:t>
      </w:r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>90 минут.</w:t>
      </w:r>
    </w:p>
    <w:p w:rsidR="00DB3430" w:rsidRPr="00DB3430" w:rsidRDefault="00DB3430" w:rsidP="00DB3430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  <w:t xml:space="preserve">Общая характеристика заданий теста: </w:t>
      </w:r>
    </w:p>
    <w:p w:rsidR="00DB3430" w:rsidRPr="00DB3430" w:rsidRDefault="00DB3430" w:rsidP="00DB3430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>Те</w:t>
      </w:r>
      <w:proofErr w:type="gramStart"/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>ст вкл</w:t>
      </w:r>
      <w:proofErr w:type="gramEnd"/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 xml:space="preserve">ючает в себя 26 заданий. </w:t>
      </w:r>
      <w:proofErr w:type="gramStart"/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>Обучающимся</w:t>
      </w:r>
      <w:proofErr w:type="gramEnd"/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 xml:space="preserve"> предлагается 2 варианта контрольно-измерительных материалов одинаковой трудности.</w:t>
      </w:r>
    </w:p>
    <w:p w:rsidR="00DB3430" w:rsidRPr="00DB3430" w:rsidRDefault="00DB3430" w:rsidP="00DB3430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>Тест состоит из трех частей:</w:t>
      </w:r>
    </w:p>
    <w:p w:rsidR="00DB3430" w:rsidRPr="00DB3430" w:rsidRDefault="00DB3430" w:rsidP="00DB3430">
      <w:pPr>
        <w:shd w:val="clear" w:color="auto" w:fill="FFFFFF"/>
        <w:tabs>
          <w:tab w:val="left" w:pos="-567"/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>Часть</w:t>
      </w:r>
      <w:proofErr w:type="gramStart"/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 xml:space="preserve"> А</w:t>
      </w:r>
      <w:proofErr w:type="gramEnd"/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 xml:space="preserve"> (задания А1 –А6)  включает закрытый тип заданий с выбором правильного ответа. К каждому заданию предлагается несколько вариантов ответов. За каждое правильно выполненное задание части</w:t>
      </w:r>
      <w:proofErr w:type="gramStart"/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 xml:space="preserve"> А</w:t>
      </w:r>
      <w:proofErr w:type="gramEnd"/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 xml:space="preserve"> ставится по одному баллу. </w:t>
      </w:r>
      <w:r w:rsidRPr="00DB3430">
        <w:rPr>
          <w:rFonts w:ascii="Times New Roman" w:eastAsia="SimSun" w:hAnsi="Times New Roman" w:cs="Times New Roman"/>
          <w:sz w:val="24"/>
          <w:szCs w:val="24"/>
          <w:lang w:eastAsia="zh-CN"/>
        </w:rPr>
        <w:t xml:space="preserve">В каждом задании может быть 1, 2 и более правильных ответов. </w:t>
      </w:r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>Максимальное количество баллов части</w:t>
      </w:r>
      <w:proofErr w:type="gramStart"/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 xml:space="preserve"> А</w:t>
      </w:r>
      <w:proofErr w:type="gramEnd"/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 xml:space="preserve"> составляет 6 баллов. </w:t>
      </w:r>
    </w:p>
    <w:p w:rsidR="00DB3430" w:rsidRPr="00DB3430" w:rsidRDefault="00DB3430" w:rsidP="00DB3430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</w:pPr>
    </w:p>
    <w:p w:rsidR="00DB3430" w:rsidRPr="00DB3430" w:rsidRDefault="00DB3430" w:rsidP="00DB3430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>Часть</w:t>
      </w:r>
      <w:proofErr w:type="gramStart"/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 xml:space="preserve"> В</w:t>
      </w:r>
      <w:proofErr w:type="gramEnd"/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 xml:space="preserve"> (задания В7 – В22) состоит из более сложных заданий, которые требуют дать краткий ответ на поставленный вопрос. За каждое правильно выполненное задание части</w:t>
      </w:r>
      <w:proofErr w:type="gramStart"/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 xml:space="preserve"> В</w:t>
      </w:r>
      <w:proofErr w:type="gramEnd"/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 xml:space="preserve"> ставится по два балла. Максимальное количество баллов части</w:t>
      </w:r>
      <w:proofErr w:type="gramStart"/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 xml:space="preserve"> В</w:t>
      </w:r>
      <w:proofErr w:type="gramEnd"/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 xml:space="preserve"> составляет 32 балла. </w:t>
      </w:r>
    </w:p>
    <w:p w:rsidR="00DB3430" w:rsidRPr="00DB3430" w:rsidRDefault="00DB3430" w:rsidP="00DB3430">
      <w:pPr>
        <w:tabs>
          <w:tab w:val="left" w:pos="1905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ab/>
      </w:r>
    </w:p>
    <w:p w:rsidR="00DB3430" w:rsidRPr="00DB3430" w:rsidRDefault="00DB3430" w:rsidP="00DB3430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>Часть</w:t>
      </w:r>
      <w:proofErr w:type="gramStart"/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 xml:space="preserve"> С</w:t>
      </w:r>
      <w:proofErr w:type="gramEnd"/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 xml:space="preserve"> (задания С23- С26) состоит из задач. </w:t>
      </w:r>
    </w:p>
    <w:p w:rsidR="00DB3430" w:rsidRPr="00DB3430" w:rsidRDefault="00DB3430" w:rsidP="00DB3430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 xml:space="preserve">Задача  С23 предполагает выполнение трёх заданий. За каждое правильно выполненное задание ставится по одному баллу. Максимальное количество баллов за задание С23 – три балла. </w:t>
      </w:r>
    </w:p>
    <w:p w:rsidR="00DB3430" w:rsidRPr="00DB3430" w:rsidRDefault="00DB3430" w:rsidP="00DB3430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 xml:space="preserve"> Задачи С24 - С26 предполагают задания описательного характера, количество баллов зависит от полноты правильного ответа. Максимальное количество баллов за каждую правильно выполненную задачу С23 – С26 составляет по три балла.  </w:t>
      </w:r>
    </w:p>
    <w:p w:rsidR="00DB3430" w:rsidRPr="00DB3430" w:rsidRDefault="00DB3430" w:rsidP="00DB3430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lastRenderedPageBreak/>
        <w:t>Задания, включенные в тест, выполняются в любой последовательности, не требуют списывания условия заданий.</w:t>
      </w:r>
    </w:p>
    <w:p w:rsidR="00DB3430" w:rsidRPr="00DB3430" w:rsidRDefault="00DB3430" w:rsidP="00DB3430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>Выполнение заданий не требует использования вспомогательного материала.</w:t>
      </w:r>
    </w:p>
    <w:p w:rsidR="00DB3430" w:rsidRPr="00DB3430" w:rsidRDefault="00DB3430" w:rsidP="00DB3430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iCs/>
          <w:sz w:val="24"/>
          <w:szCs w:val="24"/>
          <w:lang w:eastAsia="ar-SA"/>
        </w:rPr>
        <w:t xml:space="preserve">В конце комплекта контрольно-измерительных материалов приводятся критерии оценивания. </w:t>
      </w:r>
    </w:p>
    <w:p w:rsidR="00DB3430" w:rsidRPr="00DB3430" w:rsidRDefault="00DB3430" w:rsidP="00DB3430">
      <w:pPr>
        <w:spacing w:after="160" w:line="259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160" w:line="259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160" w:line="259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Перечень вопросов к экзамену по МДК 04.01 Искусство причёски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Возникновение причёски. 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Причёски Древнего Египта. 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Причёски Древней Греции.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Причёски  Древнего Рима.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Причёски народов средневековой Европы (V-</w:t>
      </w:r>
      <w:proofErr w:type="spellStart"/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XIV</w:t>
      </w: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вв</w:t>
      </w:r>
      <w:proofErr w:type="spellEnd"/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.)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Причёски эпохи Возрождения (XV-XVI вв.)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Итальянские причёски эпохи Возрождения (XV-XVI вв.)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Испанские причёски эпохи Возрождения (XV-XVI вв.)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Французские причёски 16 века.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Европейские прически периода   барокко.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Мужские причёски периода   барокко.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Женские причёски стиля барокко.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Европейские прически стиля рококо (первая половина </w:t>
      </w:r>
      <w:proofErr w:type="spellStart"/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XVIII</w:t>
      </w: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в</w:t>
      </w:r>
      <w:proofErr w:type="spellEnd"/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.) 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Европейские прически стиля рококо (вторая половина </w:t>
      </w:r>
      <w:proofErr w:type="spellStart"/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XVIII</w:t>
      </w: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в</w:t>
      </w:r>
      <w:proofErr w:type="spellEnd"/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.) 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Европейские прически первой половины XIX в.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Причёски второй половины ХIХ </w:t>
      </w: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в</w:t>
      </w:r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Прически первой половины XX в.   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Причёски второй половины XX в.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Причёски  XXI в.   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Назначение причёски.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Классификация причёсок и их особенности.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Основные типы причёсок.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Основные стили причёсок.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Композиция причёски.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Форма причёски.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Силуэт причёски. 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Силуэт по степени объёмности.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Типы лица.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Коррекция формы лица.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Коррекция фигуры причёской.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Коррекция частей лица причёской.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Текстура и цвет причёски.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Линии в причёске.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Понятие «композиционный центр».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Симметрия  в причёске.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Асимметрия в причёске.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Классический стиль в причёске.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Романтический стиль в причёске.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Спортивный стиль в причёске.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Исторический стиль в причёске. 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Оформление лицевой части причёски.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Активная текстура в причёске.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Гладкая (неактивная</w:t>
      </w: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)</w:t>
      </w:r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текстура в причёске. 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Элементы в причёске. 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Зависимость типа причёски от типа лица. 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Разновидности плетений в причёске и их влияние на форму причёски. 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Зависимость длины волос на форму причёски. 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Отличие </w:t>
      </w: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повседневных</w:t>
      </w:r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причёсок от нарядных.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Влияние возраста клиента при выполнении причёски.</w:t>
      </w:r>
    </w:p>
    <w:p w:rsidR="00DB3430" w:rsidRPr="00DB3430" w:rsidRDefault="00DB3430" w:rsidP="00DB3430">
      <w:pPr>
        <w:widowControl w:val="0"/>
        <w:numPr>
          <w:ilvl w:val="0"/>
          <w:numId w:val="5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Подготовительные</w:t>
      </w:r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заключительные работы при выполнении причёски. </w:t>
      </w:r>
    </w:p>
    <w:p w:rsidR="00DB3430" w:rsidRPr="00DB3430" w:rsidRDefault="00DB3430" w:rsidP="00DB343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                 Критерии оценки:</w:t>
      </w:r>
    </w:p>
    <w:p w:rsidR="00DB3430" w:rsidRPr="00DB3430" w:rsidRDefault="00DB3430" w:rsidP="00DB3430">
      <w:pPr>
        <w:widowControl w:val="0"/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widowControl w:val="0"/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5037" w:type="pct"/>
        <w:tblInd w:w="-36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918"/>
        <w:gridCol w:w="3769"/>
        <w:gridCol w:w="4281"/>
      </w:tblGrid>
      <w:tr w:rsidR="00DB3430" w:rsidRPr="00DB3430" w:rsidTr="00C07623">
        <w:trPr>
          <w:trHeight w:val="206"/>
        </w:trPr>
        <w:tc>
          <w:tcPr>
            <w:tcW w:w="2311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  <w:lang w:eastAsia="ru-RU"/>
              </w:rPr>
              <w:lastRenderedPageBreak/>
              <w:t>Процент результативности в баллах</w:t>
            </w:r>
          </w:p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689" w:type="pct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 xml:space="preserve">Оценка уровня подготовки </w:t>
            </w:r>
          </w:p>
        </w:tc>
      </w:tr>
      <w:tr w:rsidR="00DB3430" w:rsidRPr="00DB3430" w:rsidTr="00C07623">
        <w:trPr>
          <w:trHeight w:val="298"/>
        </w:trPr>
        <w:tc>
          <w:tcPr>
            <w:tcW w:w="2311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  <w:lang w:eastAsia="ru-RU"/>
              </w:rPr>
              <w:t>балл (отметка)</w:t>
            </w:r>
          </w:p>
        </w:tc>
        <w:tc>
          <w:tcPr>
            <w:tcW w:w="143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>вербальный аналог</w:t>
            </w:r>
          </w:p>
        </w:tc>
      </w:tr>
      <w:tr w:rsidR="00DB3430" w:rsidRPr="00DB3430" w:rsidTr="00C07623">
        <w:trPr>
          <w:trHeight w:val="195"/>
        </w:trPr>
        <w:tc>
          <w:tcPr>
            <w:tcW w:w="231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>100 ч 90               50 - 44 балла</w:t>
            </w:r>
          </w:p>
        </w:tc>
        <w:tc>
          <w:tcPr>
            <w:tcW w:w="12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3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>отлично</w:t>
            </w:r>
          </w:p>
        </w:tc>
      </w:tr>
      <w:tr w:rsidR="00DB3430" w:rsidRPr="00DB3430" w:rsidTr="00C07623">
        <w:trPr>
          <w:trHeight w:val="132"/>
        </w:trPr>
        <w:tc>
          <w:tcPr>
            <w:tcW w:w="231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 xml:space="preserve"> 89 ч 80                43- 40 баллов</w:t>
            </w:r>
          </w:p>
        </w:tc>
        <w:tc>
          <w:tcPr>
            <w:tcW w:w="12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3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>хорошо</w:t>
            </w:r>
          </w:p>
        </w:tc>
      </w:tr>
      <w:tr w:rsidR="00DB3430" w:rsidRPr="00DB3430" w:rsidTr="00C07623">
        <w:trPr>
          <w:trHeight w:val="210"/>
        </w:trPr>
        <w:tc>
          <w:tcPr>
            <w:tcW w:w="231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 xml:space="preserve"> 79 ч 70                39- 35 баллов</w:t>
            </w:r>
          </w:p>
        </w:tc>
        <w:tc>
          <w:tcPr>
            <w:tcW w:w="12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3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>удовлетворительно</w:t>
            </w:r>
          </w:p>
        </w:tc>
      </w:tr>
      <w:tr w:rsidR="00DB3430" w:rsidRPr="00DB3430" w:rsidTr="00C07623">
        <w:trPr>
          <w:trHeight w:val="288"/>
        </w:trPr>
        <w:tc>
          <w:tcPr>
            <w:tcW w:w="231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 xml:space="preserve">менее 70%          менее 35 баллов  </w:t>
            </w:r>
          </w:p>
        </w:tc>
        <w:tc>
          <w:tcPr>
            <w:tcW w:w="125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3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>неудовлетворительно</w:t>
            </w:r>
          </w:p>
        </w:tc>
      </w:tr>
    </w:tbl>
    <w:p w:rsidR="00DB3430" w:rsidRPr="00DB3430" w:rsidRDefault="00DB3430" w:rsidP="00DB3430">
      <w:pPr>
        <w:widowControl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Pr="00DB3430" w:rsidRDefault="00DB3430" w:rsidP="00DB3430">
      <w:pPr>
        <w:widowControl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lang w:eastAsia="ru-RU"/>
        </w:rPr>
        <w:t>Экзамен по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ПМ.04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Оформление причёсок</w:t>
      </w:r>
      <w:r w:rsidRPr="00DB343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lang w:eastAsia="ru-RU"/>
        </w:rPr>
        <w:t xml:space="preserve"> предполагает комплексную проверку теоретических знаний обучающихся и практических умений, определенных 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соответствии с ФГОС по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профессии 43.01.02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Парикмахер 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в части освоения основного вида профессиональной деятельности (ВПД).</w:t>
      </w:r>
    </w:p>
    <w:p w:rsidR="00DB3430" w:rsidRPr="00DB3430" w:rsidRDefault="00DB3430" w:rsidP="00DB343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Перечень вопросов к экзамену (квалификационному) по </w:t>
      </w:r>
    </w:p>
    <w:p w:rsidR="00DB3430" w:rsidRPr="00DB3430" w:rsidRDefault="00DB3430" w:rsidP="00DB343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ПМ.04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Оформление причёсок</w:t>
      </w:r>
    </w:p>
    <w:p w:rsidR="00DB3430" w:rsidRPr="00DB3430" w:rsidRDefault="00DB3430" w:rsidP="00DB343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 Теоретическая часть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Возникновение причёски. 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Причёски Древнего Египта. 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Причёски Древней Греции.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Причёски  Древнего Рима.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Причёски народов средневековой Европы (V-</w:t>
      </w:r>
      <w:proofErr w:type="spellStart"/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XIV</w:t>
      </w: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вв</w:t>
      </w:r>
      <w:proofErr w:type="spellEnd"/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.)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Причёски эпохи Возрождения (XV-XVI вв.)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Итальянские причёски эпохи Возрождения (XV-XVI вв.)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Испанские причёски эпохи Возрождения (XV-XVI вв.)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Французские причёски 16 века.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Европейские прически периода   барокко.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Мужские причёски периода   барокко.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Женские причёски стиля барокко.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Европейские прически стиля рококо (первая половина </w:t>
      </w:r>
      <w:proofErr w:type="spellStart"/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XVIII</w:t>
      </w: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в</w:t>
      </w:r>
      <w:proofErr w:type="spellEnd"/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.) 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lastRenderedPageBreak/>
        <w:t xml:space="preserve">Европейские прически стиля рококо (вторая половина </w:t>
      </w:r>
      <w:proofErr w:type="spellStart"/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XVIII</w:t>
      </w: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в</w:t>
      </w:r>
      <w:proofErr w:type="spellEnd"/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.) 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Европейские прически первой половины XIX в.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Причёски второй половины ХIХ </w:t>
      </w: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в</w:t>
      </w:r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Прически первой половины XX в.   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Причёски второй половины XX в.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Причёски  XXI в.   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Назначение причёски.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Классификация причёсок и их особенности.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Основные типы причёсок.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Основные стили причёсок.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Композиция причёски.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Форма причёски.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Силуэт причёски. 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Силуэт по степени объёмности.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Типы лица.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Коррекция формы лица.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Коррекция фигуры причёской.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Коррекция частей лица причёской.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Текстура и цвет причёски.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Линии в причёске.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Понятие «композиционный центр».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Симметрия  в причёске.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Асимметрия в причёске.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Классический стиль в причёске.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Романтический стиль в причёске.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Спортивный стиль в причёске.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Исторический стиль в причёске. 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Оформление лицевой части причёски.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Активная текстура в причёске.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Гладкая (неактивная</w:t>
      </w: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)</w:t>
      </w:r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текстура в причёске. 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Элементы в причёске. 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Зависимость типа причёски от типа лица. 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Разновидности плетений в причёске и их влияние на форму причёски. 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Зависимость длины волос на форму причёски. 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Отличие </w:t>
      </w: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повседневных</w:t>
      </w:r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причёсок от нарядных.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Влияние возраста клиента при выполнении причёски.</w:t>
      </w:r>
    </w:p>
    <w:p w:rsidR="00DB3430" w:rsidRPr="00DB3430" w:rsidRDefault="00DB3430" w:rsidP="00DB3430">
      <w:pPr>
        <w:widowControl w:val="0"/>
        <w:numPr>
          <w:ilvl w:val="0"/>
          <w:numId w:val="6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Подготовительные</w:t>
      </w:r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заключительные работы при выполнении причёски. </w:t>
      </w:r>
    </w:p>
    <w:p w:rsidR="00DB3430" w:rsidRPr="00DB3430" w:rsidRDefault="00DB3430" w:rsidP="00DB3430">
      <w:pPr>
        <w:spacing w:after="16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160" w:line="259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Задачи по коррекции лица причёской</w:t>
      </w:r>
    </w:p>
    <w:p w:rsidR="00DB3430" w:rsidRPr="00DB3430" w:rsidRDefault="00DB3430" w:rsidP="00DB3430">
      <w:pPr>
        <w:spacing w:after="0" w:line="24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1.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Задача: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у клиентки круглый тип лица. Желание клиента выполнить свадебную причёску.</w:t>
      </w:r>
    </w:p>
    <w:p w:rsidR="00DB3430" w:rsidRPr="00DB3430" w:rsidRDefault="00DB3430" w:rsidP="00DB3430">
      <w:pPr>
        <w:spacing w:after="0" w:line="24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Объясните коррекцию круглого типа лица причёской и подберите вариант причёски. </w:t>
      </w:r>
    </w:p>
    <w:p w:rsidR="00DB3430" w:rsidRPr="00DB3430" w:rsidRDefault="00DB3430" w:rsidP="00DB3430">
      <w:pPr>
        <w:spacing w:after="0" w:line="24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Задача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: у клиентки квадратный  тип лица. Желание клиента выполнить свадебную причёску.</w:t>
      </w:r>
    </w:p>
    <w:p w:rsidR="00DB3430" w:rsidRPr="00DB3430" w:rsidRDefault="00DB3430" w:rsidP="00DB3430">
      <w:pPr>
        <w:tabs>
          <w:tab w:val="left" w:pos="3015"/>
        </w:tabs>
        <w:spacing w:after="16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Объясните коррекцию квадратного  типа лица причёской и подберите вариант причёски.</w:t>
      </w:r>
    </w:p>
    <w:p w:rsidR="00DB3430" w:rsidRPr="00DB3430" w:rsidRDefault="00DB3430" w:rsidP="00DB3430">
      <w:pPr>
        <w:tabs>
          <w:tab w:val="left" w:pos="3015"/>
        </w:tabs>
        <w:spacing w:after="16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Задача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: у клиентки прямоугольный  тип лица. Желание клиента выполнить свадебную причёску.</w:t>
      </w:r>
    </w:p>
    <w:p w:rsidR="00DB3430" w:rsidRPr="00DB3430" w:rsidRDefault="00DB3430" w:rsidP="00DB3430">
      <w:pPr>
        <w:tabs>
          <w:tab w:val="left" w:pos="3015"/>
        </w:tabs>
        <w:spacing w:after="16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Объясните коррекцию прямоугольного  типа лица причёской и подберите вариант причёски.</w:t>
      </w:r>
    </w:p>
    <w:p w:rsidR="00DB3430" w:rsidRPr="00DB3430" w:rsidRDefault="00DB3430" w:rsidP="00DB3430">
      <w:pPr>
        <w:tabs>
          <w:tab w:val="left" w:pos="3015"/>
        </w:tabs>
        <w:spacing w:after="16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Задача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: у клиентки трапецевидный тип лица. Желание клиента выполнить свадебную причёску.</w:t>
      </w:r>
    </w:p>
    <w:p w:rsidR="00DB3430" w:rsidRPr="00DB3430" w:rsidRDefault="00DB3430" w:rsidP="00DB3430">
      <w:pPr>
        <w:tabs>
          <w:tab w:val="left" w:pos="3015"/>
        </w:tabs>
        <w:spacing w:after="16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Объясните коррекцию  трапецевидного  типа лица причёской и подберите вариант причёски.</w:t>
      </w:r>
    </w:p>
    <w:p w:rsidR="00DB3430" w:rsidRPr="00DB3430" w:rsidRDefault="00DB3430" w:rsidP="00DB3430">
      <w:pPr>
        <w:spacing w:after="16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Задача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: у клиентки треугольный тип лица (вершина треугольника подбородок). Желание клиента выполнить свадебную причёску. Объясните коррекцию данного типа лица причёской и подберите вариант причёски.</w:t>
      </w:r>
    </w:p>
    <w:p w:rsidR="00DB3430" w:rsidRPr="00DB3430" w:rsidRDefault="00DB3430" w:rsidP="00DB3430">
      <w:pPr>
        <w:tabs>
          <w:tab w:val="left" w:pos="2340"/>
        </w:tabs>
        <w:spacing w:after="0" w:line="240" w:lineRule="auto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6.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Задача: 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у клиентки ромбовидный тип лица. Желание клиента выполнить свадебную причёску. Объясните коррекцию данного типа лица причёской и подберите вариант причёски.</w:t>
      </w:r>
    </w:p>
    <w:p w:rsidR="00DB3430" w:rsidRPr="00DB3430" w:rsidRDefault="00DB3430" w:rsidP="00DB3430">
      <w:pPr>
        <w:spacing w:after="16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Pr="00DB3430" w:rsidRDefault="00DB3430" w:rsidP="00DB3430">
      <w:pPr>
        <w:tabs>
          <w:tab w:val="left" w:pos="2340"/>
        </w:tabs>
        <w:spacing w:after="0" w:line="240" w:lineRule="auto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7.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Задача: 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у клиентки  тип лица перевёрнутая трапеция. Желание клиента выполнить свадебную причёску. Объясните коррекцию данного типа лица причёской и подберите вариант причёски.</w:t>
      </w:r>
    </w:p>
    <w:p w:rsidR="00DB3430" w:rsidRPr="00DB3430" w:rsidRDefault="00DB3430" w:rsidP="00DB3430">
      <w:pPr>
        <w:spacing w:after="16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Pr="00DB3430" w:rsidRDefault="00DB3430" w:rsidP="00DB3430">
      <w:pPr>
        <w:tabs>
          <w:tab w:val="left" w:pos="234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 8.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Задача: 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у клиентки вытянутый тип лица. Желание клиента выполнить свадебную причёску. Объясните коррекцию данного типа лица причёской и подберите вариант причёски.</w:t>
      </w:r>
    </w:p>
    <w:p w:rsidR="00DB3430" w:rsidRPr="00DB3430" w:rsidRDefault="00DB3430" w:rsidP="00DB3430">
      <w:pPr>
        <w:tabs>
          <w:tab w:val="left" w:pos="2340"/>
        </w:tabs>
        <w:spacing w:after="0" w:line="240" w:lineRule="auto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</w:p>
    <w:p w:rsidR="00DB3430" w:rsidRPr="00DB3430" w:rsidRDefault="00DB3430" w:rsidP="00DB3430">
      <w:pPr>
        <w:tabs>
          <w:tab w:val="left" w:pos="2340"/>
        </w:tabs>
        <w:spacing w:after="0" w:line="240" w:lineRule="auto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9.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Задача: 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у клиентки индивидуальная особенность: оттопыренные уши. Желание клиента выполнить нарядную  причёску. Объясните коррекцию данной особенности лица причёской и подберите вариант причёски.</w:t>
      </w:r>
    </w:p>
    <w:p w:rsidR="00DB3430" w:rsidRPr="00DB3430" w:rsidRDefault="00DB3430" w:rsidP="00DB3430">
      <w:pPr>
        <w:tabs>
          <w:tab w:val="left" w:pos="234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10.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Задача: 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у клиентки индивидуальная особенность: вытянутый вперёд подбородок. Желание клиента выполнить нарядную  причёску. Объясните коррекцию данной особенности лица причёской и подберите вариант причёски.</w:t>
      </w:r>
    </w:p>
    <w:p w:rsidR="00DB3430" w:rsidRPr="00DB3430" w:rsidRDefault="00DB3430" w:rsidP="00DB3430">
      <w:pPr>
        <w:tabs>
          <w:tab w:val="left" w:pos="234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Pr="00DB3430" w:rsidRDefault="00DB3430" w:rsidP="00DB3430">
      <w:pPr>
        <w:tabs>
          <w:tab w:val="left" w:pos="2340"/>
        </w:tabs>
        <w:spacing w:after="0" w:line="240" w:lineRule="auto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11.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Задача: 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у клиентки индивидуальная особенность: скошенный подбородок. Желание клиента выполнить нарядную  причёску. Объясните коррекцию данной особенности лица причёской и подберите вариант причёски.</w:t>
      </w:r>
    </w:p>
    <w:p w:rsidR="00DB3430" w:rsidRPr="00DB3430" w:rsidRDefault="00DB3430" w:rsidP="00DB3430">
      <w:pPr>
        <w:tabs>
          <w:tab w:val="left" w:pos="2340"/>
        </w:tabs>
        <w:spacing w:after="0" w:line="240" w:lineRule="auto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</w:p>
    <w:p w:rsidR="00DB3430" w:rsidRPr="00DB3430" w:rsidRDefault="00DB3430" w:rsidP="00DB3430">
      <w:pPr>
        <w:tabs>
          <w:tab w:val="left" w:pos="2340"/>
        </w:tabs>
        <w:spacing w:after="0" w:line="240" w:lineRule="auto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12.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Задача: 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у клиентки индивидуальная особенность: высокий лоб. Желание клиента выполнить классическую причёску. Объясните коррекцию данной особенности лица причёской и подберите вариант причёски.</w:t>
      </w:r>
    </w:p>
    <w:p w:rsidR="00DB3430" w:rsidRPr="00DB3430" w:rsidRDefault="00DB3430" w:rsidP="00DB3430">
      <w:pPr>
        <w:tabs>
          <w:tab w:val="left" w:pos="2340"/>
        </w:tabs>
        <w:spacing w:after="0" w:line="240" w:lineRule="auto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13.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Задача: 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у клиентки индивидуальная особенность: узкий лоб. Желание клиента выполнить классическую причёску. Объясните коррекцию данной особенности лица причёской и подберите вариант причёски.</w:t>
      </w:r>
    </w:p>
    <w:p w:rsidR="00DB3430" w:rsidRPr="00DB3430" w:rsidRDefault="00DB3430" w:rsidP="00DB3430">
      <w:pPr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14.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Задача: 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у клиентки индивидуальная особенность: большой нос. Желание клиента выполнить нарядную причёску. Объясните коррекцию данной особенности лица причёской и подберите вариант причёски.</w:t>
      </w:r>
    </w:p>
    <w:p w:rsidR="00DB3430" w:rsidRPr="00DB3430" w:rsidRDefault="00DB3430" w:rsidP="00DB3430">
      <w:pPr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15.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Задача: 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у клиентки индивидуальная особенность: маленький нос. Желание клиента выполнить нарядную причёску. Объясните коррекцию данной особенности лица причёской и подберите вариант причёски.</w:t>
      </w:r>
    </w:p>
    <w:p w:rsidR="00DB3430" w:rsidRPr="00DB3430" w:rsidRDefault="00DB3430" w:rsidP="00DB3430">
      <w:pPr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16.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Задача: 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у клиентки индивидуальная особенность: курносый нос. Желание клиента выполнить нарядную причёску. Объясните коррекцию данной особенности лица причёской и подберите вариант причёски.</w:t>
      </w:r>
    </w:p>
    <w:p w:rsidR="00DB3430" w:rsidRPr="00DB3430" w:rsidRDefault="00DB3430" w:rsidP="00DB3430">
      <w:pPr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17.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Задача: 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у клиентки индивидуальная особенность: длинный нос. Желание клиента выполнить нарядную причёску. Объясните коррекцию данной особенности лица причёской и подберите вариант причёски.</w:t>
      </w:r>
    </w:p>
    <w:p w:rsidR="00DB3430" w:rsidRPr="00DB3430" w:rsidRDefault="00DB3430" w:rsidP="00DB3430">
      <w:pPr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18.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Задача: 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у клиентки у клиентки ромбовидный тип лица. Желание клиента выполнить нарядную причёску. Объясните коррекцию ромбовидного типа лица причёской и подберите вариант причёски.</w:t>
      </w:r>
    </w:p>
    <w:p w:rsidR="00DB3430" w:rsidRPr="00DB3430" w:rsidRDefault="00DB3430" w:rsidP="00DB3430">
      <w:pPr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19.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Задача: 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у клиентки у клиентки индивидуальная особенность: оттопыренные уши. Желание клиента выполнить нарядную  причёску. Объясните коррекцию данной особенности лица причёской и подберите вариант причёски.</w:t>
      </w:r>
    </w:p>
    <w:p w:rsidR="00DB3430" w:rsidRPr="00DB3430" w:rsidRDefault="00DB3430" w:rsidP="00DB3430">
      <w:pPr>
        <w:tabs>
          <w:tab w:val="left" w:pos="234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20.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Задача: 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у клиентки вытянутый тип лица. Желание клиента выполнить бытовую причёску. Объясните коррекцию данного типа лица причёской и подберите вариант причёски.</w:t>
      </w:r>
    </w:p>
    <w:p w:rsidR="00DB3430" w:rsidRPr="00DB3430" w:rsidRDefault="00DB3430" w:rsidP="00DB3430">
      <w:pPr>
        <w:tabs>
          <w:tab w:val="left" w:pos="2340"/>
        </w:tabs>
        <w:spacing w:after="0" w:line="240" w:lineRule="auto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</w:p>
    <w:p w:rsidR="00DB3430" w:rsidRPr="00DB3430" w:rsidRDefault="00DB3430" w:rsidP="00DB3430">
      <w:pPr>
        <w:tabs>
          <w:tab w:val="left" w:pos="234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21.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Задача: 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у клиентки индивидуальная особенность: скошенный подбородок. Желание клиента выполнить нарядную  причёску. Объясните коррекцию данной особенности лица причёской и подберите вариант причёски.</w:t>
      </w:r>
    </w:p>
    <w:p w:rsidR="00DB3430" w:rsidRPr="00DB3430" w:rsidRDefault="00DB3430" w:rsidP="00DB3430">
      <w:pPr>
        <w:tabs>
          <w:tab w:val="left" w:pos="2340"/>
        </w:tabs>
        <w:spacing w:after="0" w:line="240" w:lineRule="auto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</w:p>
    <w:p w:rsidR="00DB3430" w:rsidRPr="00DB3430" w:rsidRDefault="00DB3430" w:rsidP="00DB3430">
      <w:pPr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22.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Задача: 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у клиентки индивидуальная особенность: длинный нос. Желание клиента выполнить вечернюю причёску. Объясните коррекцию данной особенности лица причёской и подберите вариант причёски.</w:t>
      </w:r>
    </w:p>
    <w:p w:rsidR="00DB3430" w:rsidRPr="00DB3430" w:rsidRDefault="00DB3430" w:rsidP="00DB3430">
      <w:pPr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ar-SA"/>
        </w:rPr>
        <w:t>23.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Задача: 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у клиентки индивидуальная особенность: большой нос. Желание клиента выполнить классическую причёску. Объясните коррекцию данной особенности лица причёской и подберите вариант причёски.</w:t>
      </w:r>
    </w:p>
    <w:p w:rsidR="00DB3430" w:rsidRPr="00DB3430" w:rsidRDefault="00DB3430" w:rsidP="00DB3430">
      <w:pPr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24.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Задача: 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у клиентки индивидуальная особенность:  высокий лоб. Желание клиента выполнить классическую причёску. Объясните коррекцию данной особенности лица причёской и подберите вариант причёски.</w:t>
      </w:r>
    </w:p>
    <w:p w:rsidR="00DB3430" w:rsidRPr="00DB3430" w:rsidRDefault="00DB3430" w:rsidP="00DB3430">
      <w:pPr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25.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Задача: 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у клиентки индивидуальная особенность:      лоб. Желание клиента выполнить классическую причёску. Объясните коррекцию данной особенности лица причёской и подберите вариант причёски.</w:t>
      </w:r>
    </w:p>
    <w:p w:rsidR="00DB3430" w:rsidRPr="00DB3430" w:rsidRDefault="00DB3430" w:rsidP="00DB3430">
      <w:pPr>
        <w:spacing w:after="160" w:line="259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26.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Задача: 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у клиентки индивидуальная особенность: низкий лоб. Желание клиента выполнить классическую причёску. Объясните коррекцию данной особенности лица причёской и подберите вариант причёски.</w:t>
      </w:r>
    </w:p>
    <w:p w:rsidR="00DB3430" w:rsidRPr="00DB3430" w:rsidRDefault="00DB3430" w:rsidP="00DB3430">
      <w:pPr>
        <w:tabs>
          <w:tab w:val="left" w:pos="2340"/>
        </w:tabs>
        <w:spacing w:after="0" w:line="240" w:lineRule="auto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27. </w:t>
      </w: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Задача: 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у клиентки  тип лица перевёрнутая трапеция. Желание клиента выполнить классическую причёску. Объясните коррекцию данного типа лица причёской и подберите вариант причёски.</w:t>
      </w:r>
    </w:p>
    <w:p w:rsidR="00DB3430" w:rsidRPr="00DB3430" w:rsidRDefault="00DB3430" w:rsidP="00DB3430">
      <w:pPr>
        <w:tabs>
          <w:tab w:val="left" w:pos="5347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DB3430" w:rsidRPr="00DB3430" w:rsidRDefault="00DB3430" w:rsidP="00DB343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Pr="00DB3430" w:rsidRDefault="00DB3430" w:rsidP="00DB3430">
      <w:pPr>
        <w:tabs>
          <w:tab w:val="left" w:pos="534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Практическая часть</w:t>
      </w:r>
    </w:p>
    <w:p w:rsidR="00DB3430" w:rsidRPr="00DB3430" w:rsidRDefault="00DB3430" w:rsidP="00DB3430">
      <w:pPr>
        <w:tabs>
          <w:tab w:val="left" w:pos="534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DB3430" w:rsidRPr="00DB3430" w:rsidRDefault="00DB3430" w:rsidP="00DB3430">
      <w:pPr>
        <w:tabs>
          <w:tab w:val="left" w:pos="5347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Обучающимся</w:t>
      </w:r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необходимо выполнить нарядную причёску из длинных волос. Время на выполнение причёски 1 час 45 минут. </w:t>
      </w:r>
    </w:p>
    <w:p w:rsidR="00DB3430" w:rsidRPr="00DB3430" w:rsidRDefault="00DB3430" w:rsidP="00DB343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lang w:eastAsia="zh-CN"/>
        </w:rPr>
      </w:pPr>
    </w:p>
    <w:p w:rsidR="00DB3430" w:rsidRPr="00DB3430" w:rsidRDefault="00DB3430" w:rsidP="00DB343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Критерии оценки</w:t>
      </w:r>
    </w:p>
    <w:p w:rsidR="00DB3430" w:rsidRPr="00DB3430" w:rsidRDefault="00DB3430" w:rsidP="00DB343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оценки результатов экзамена разработана бальная система, по которой максимум баллов за экзамен - 35, из них 25 баллов отводится на практическую часть и 10 баллов на теоретическую.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Оценивание </w:t>
      </w:r>
      <w:proofErr w:type="gramStart"/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теоретической</w:t>
      </w:r>
      <w:proofErr w:type="gramEnd"/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части: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- Теоретическая часть представляет собой ответы на вопросы билетов и оценивается максимум в 10 баллов.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- За каждый теоретический вопрос начисляется максимум по 5 баллов.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- 5 баллов ставится, если обучающийся дал на вопрос развернутый ответ без замечаний со стороны преподавателя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4 балла ставится, если обучающийся дал ответ на вопрос с незначительными замечаниями.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3 балла ставится, если обучающийся дал ответ на вопрос со значительными замечаниями.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2 балла ставится, если </w:t>
      </w:r>
      <w:proofErr w:type="gramStart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обучающийся</w:t>
      </w:r>
      <w:proofErr w:type="gramEnd"/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 ответе сделал грубые ошибки.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1 балл ставится, если обучающийся дал неверный ответ на вопрос.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Оценивание практической части: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За   каждый нижеприведённый критерий начисляется от 0 до 5 баллов, в зависимости от качества выполненной работы. Максимальное количество баллов за практическую работу: 25 баллов.  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1.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Соответствие причёски индивидуальным особенностям клиента.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2.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Общее впечатление (вид спереди).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3.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Общее впечатление (вид сбоку).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4.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Общее впечатление (вид сзади).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5.</w:t>
      </w: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Чистота выполнения причёски. 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6.       Организация рабочего места.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>7.       Заключительные работы.</w:t>
      </w:r>
    </w:p>
    <w:p w:rsidR="00DB3430" w:rsidRPr="00DB3430" w:rsidRDefault="00DB3430" w:rsidP="00DB3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34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8.       Соблюдение правил техники безопасности, санитарии и гигиены. </w:t>
      </w:r>
    </w:p>
    <w:tbl>
      <w:tblPr>
        <w:tblW w:w="11199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89"/>
        <w:gridCol w:w="1269"/>
        <w:gridCol w:w="1788"/>
        <w:gridCol w:w="2519"/>
        <w:gridCol w:w="1254"/>
        <w:gridCol w:w="2980"/>
      </w:tblGrid>
      <w:tr w:rsidR="00DB3430" w:rsidRPr="00DB3430" w:rsidTr="00C07623">
        <w:trPr>
          <w:trHeight w:val="932"/>
        </w:trPr>
        <w:tc>
          <w:tcPr>
            <w:tcW w:w="2658" w:type="dxa"/>
            <w:gridSpan w:val="2"/>
          </w:tcPr>
          <w:p w:rsidR="00DB3430" w:rsidRPr="00DB3430" w:rsidRDefault="00DB3430" w:rsidP="00DB343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305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788" w:type="dxa"/>
          </w:tcPr>
          <w:p w:rsidR="00DB3430" w:rsidRPr="00DB3430" w:rsidRDefault="00DB3430" w:rsidP="00DB343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Практическая часть</w:t>
            </w:r>
          </w:p>
        </w:tc>
        <w:tc>
          <w:tcPr>
            <w:tcW w:w="2519" w:type="dxa"/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DB3430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  <w:lang w:eastAsia="ru-RU"/>
              </w:rPr>
              <w:t xml:space="preserve"> Процент результативности в баллах</w:t>
            </w:r>
          </w:p>
        </w:tc>
        <w:tc>
          <w:tcPr>
            <w:tcW w:w="4234" w:type="dxa"/>
            <w:gridSpan w:val="2"/>
          </w:tcPr>
          <w:p w:rsidR="00DB3430" w:rsidRPr="00DB3430" w:rsidRDefault="00DB3430" w:rsidP="00DB343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DB3430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>Оценка уровня подготовки</w:t>
            </w:r>
          </w:p>
        </w:tc>
      </w:tr>
      <w:tr w:rsidR="00DB3430" w:rsidRPr="00DB3430" w:rsidTr="00C07623">
        <w:tc>
          <w:tcPr>
            <w:tcW w:w="1389" w:type="dxa"/>
          </w:tcPr>
          <w:p w:rsidR="00DB3430" w:rsidRPr="00DB3430" w:rsidRDefault="00DB3430" w:rsidP="00DB343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305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69" w:type="dxa"/>
          </w:tcPr>
          <w:p w:rsidR="00DB3430" w:rsidRPr="00DB3430" w:rsidRDefault="00DB3430" w:rsidP="00DB343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305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788" w:type="dxa"/>
          </w:tcPr>
          <w:p w:rsidR="00DB3430" w:rsidRPr="00DB3430" w:rsidRDefault="00DB3430" w:rsidP="00DB343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 вопрос</w:t>
            </w:r>
          </w:p>
        </w:tc>
        <w:tc>
          <w:tcPr>
            <w:tcW w:w="2519" w:type="dxa"/>
          </w:tcPr>
          <w:p w:rsidR="00DB3430" w:rsidRPr="00DB3430" w:rsidRDefault="00DB3430" w:rsidP="00DB343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54" w:type="dxa"/>
          </w:tcPr>
          <w:p w:rsidR="00DB3430" w:rsidRPr="00DB3430" w:rsidRDefault="00DB3430" w:rsidP="00DB343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80" w:type="dxa"/>
          </w:tcPr>
          <w:p w:rsidR="00DB3430" w:rsidRPr="00DB3430" w:rsidRDefault="00DB3430" w:rsidP="00DB343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3430" w:rsidRPr="00DB3430" w:rsidTr="00C07623">
        <w:tc>
          <w:tcPr>
            <w:tcW w:w="1389" w:type="dxa"/>
          </w:tcPr>
          <w:p w:rsidR="00DB3430" w:rsidRPr="00DB3430" w:rsidRDefault="00DB3430" w:rsidP="00DB343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305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69" w:type="dxa"/>
          </w:tcPr>
          <w:p w:rsidR="00DB3430" w:rsidRPr="00DB3430" w:rsidRDefault="00DB3430" w:rsidP="00DB343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305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788" w:type="dxa"/>
          </w:tcPr>
          <w:p w:rsidR="00DB3430" w:rsidRPr="00DB3430" w:rsidRDefault="00DB3430" w:rsidP="00DB343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0-40 баллов</w:t>
            </w:r>
          </w:p>
        </w:tc>
        <w:tc>
          <w:tcPr>
            <w:tcW w:w="2519" w:type="dxa"/>
          </w:tcPr>
          <w:p w:rsidR="00DB3430" w:rsidRPr="00DB3430" w:rsidRDefault="00DB3430" w:rsidP="00DB343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        0-50 баллов</w:t>
            </w:r>
          </w:p>
        </w:tc>
        <w:tc>
          <w:tcPr>
            <w:tcW w:w="1254" w:type="dxa"/>
          </w:tcPr>
          <w:p w:rsidR="00DB3430" w:rsidRPr="00DB3430" w:rsidRDefault="00DB3430" w:rsidP="00DB343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  <w:lang w:eastAsia="ru-RU"/>
              </w:rPr>
              <w:t>балл (отметка)</w:t>
            </w:r>
          </w:p>
        </w:tc>
        <w:tc>
          <w:tcPr>
            <w:tcW w:w="2980" w:type="dxa"/>
          </w:tcPr>
          <w:p w:rsidR="00DB3430" w:rsidRPr="00DB3430" w:rsidRDefault="00DB3430" w:rsidP="00DB343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>вербальный аналог</w:t>
            </w:r>
          </w:p>
        </w:tc>
      </w:tr>
      <w:tr w:rsidR="00DB3430" w:rsidRPr="00DB3430" w:rsidTr="00C07623">
        <w:tc>
          <w:tcPr>
            <w:tcW w:w="1389" w:type="dxa"/>
          </w:tcPr>
          <w:p w:rsidR="00DB3430" w:rsidRPr="00DB3430" w:rsidRDefault="00DB3430" w:rsidP="00DB343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360" w:lineRule="auto"/>
              <w:ind w:left="30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69" w:type="dxa"/>
          </w:tcPr>
          <w:p w:rsidR="00DB3430" w:rsidRPr="00DB3430" w:rsidRDefault="00DB3430" w:rsidP="00DB343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360" w:lineRule="auto"/>
              <w:ind w:left="30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88" w:type="dxa"/>
          </w:tcPr>
          <w:p w:rsidR="00DB3430" w:rsidRPr="00DB3430" w:rsidRDefault="00DB3430" w:rsidP="00DB343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>100 ч 90   50 - 45 балла</w:t>
            </w:r>
          </w:p>
        </w:tc>
        <w:tc>
          <w:tcPr>
            <w:tcW w:w="12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>отлично</w:t>
            </w:r>
          </w:p>
        </w:tc>
      </w:tr>
      <w:tr w:rsidR="00DB3430" w:rsidRPr="00DB3430" w:rsidTr="00C07623">
        <w:tc>
          <w:tcPr>
            <w:tcW w:w="1389" w:type="dxa"/>
          </w:tcPr>
          <w:p w:rsidR="00DB3430" w:rsidRPr="00DB3430" w:rsidRDefault="00DB3430" w:rsidP="00DB343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360" w:lineRule="auto"/>
              <w:ind w:left="30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69" w:type="dxa"/>
          </w:tcPr>
          <w:p w:rsidR="00DB3430" w:rsidRPr="00DB3430" w:rsidRDefault="00DB3430" w:rsidP="00DB343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360" w:lineRule="auto"/>
              <w:ind w:left="30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88" w:type="dxa"/>
          </w:tcPr>
          <w:p w:rsidR="00DB3430" w:rsidRPr="00DB3430" w:rsidRDefault="00DB3430" w:rsidP="00DB343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 xml:space="preserve"> 89 ч 80   44- 40 баллов</w:t>
            </w:r>
          </w:p>
        </w:tc>
        <w:tc>
          <w:tcPr>
            <w:tcW w:w="12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>хорошо</w:t>
            </w:r>
          </w:p>
        </w:tc>
      </w:tr>
      <w:tr w:rsidR="00DB3430" w:rsidRPr="00DB3430" w:rsidTr="00C07623">
        <w:tc>
          <w:tcPr>
            <w:tcW w:w="1389" w:type="dxa"/>
          </w:tcPr>
          <w:p w:rsidR="00DB3430" w:rsidRPr="00DB3430" w:rsidRDefault="00DB3430" w:rsidP="00DB343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360" w:lineRule="auto"/>
              <w:ind w:left="30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69" w:type="dxa"/>
          </w:tcPr>
          <w:p w:rsidR="00DB3430" w:rsidRPr="00DB3430" w:rsidRDefault="00DB3430" w:rsidP="00DB343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360" w:lineRule="auto"/>
              <w:ind w:left="30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88" w:type="dxa"/>
          </w:tcPr>
          <w:p w:rsidR="00DB3430" w:rsidRPr="00DB3430" w:rsidRDefault="00DB3430" w:rsidP="00DB343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 xml:space="preserve"> 79 ч 70   39 - 35 баллов</w:t>
            </w:r>
          </w:p>
        </w:tc>
        <w:tc>
          <w:tcPr>
            <w:tcW w:w="12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>удовлетворительно</w:t>
            </w:r>
          </w:p>
        </w:tc>
      </w:tr>
      <w:tr w:rsidR="00DB3430" w:rsidRPr="00DB3430" w:rsidTr="00C07623">
        <w:tc>
          <w:tcPr>
            <w:tcW w:w="1389" w:type="dxa"/>
          </w:tcPr>
          <w:p w:rsidR="00DB3430" w:rsidRPr="00DB3430" w:rsidRDefault="00DB3430" w:rsidP="00DB343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360" w:lineRule="auto"/>
              <w:ind w:left="30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69" w:type="dxa"/>
          </w:tcPr>
          <w:p w:rsidR="00DB3430" w:rsidRPr="00DB3430" w:rsidRDefault="00DB3430" w:rsidP="00DB343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360" w:lineRule="auto"/>
              <w:ind w:left="30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88" w:type="dxa"/>
          </w:tcPr>
          <w:p w:rsidR="00DB3430" w:rsidRPr="00DB3430" w:rsidRDefault="00DB3430" w:rsidP="00DB343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 xml:space="preserve">менее 70%   </w:t>
            </w:r>
          </w:p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 xml:space="preserve">менее 35 баллов  </w:t>
            </w:r>
          </w:p>
        </w:tc>
        <w:tc>
          <w:tcPr>
            <w:tcW w:w="12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B3430" w:rsidRPr="00DB3430" w:rsidRDefault="00DB3430" w:rsidP="00DB3430">
            <w:pPr>
              <w:keepNext/>
              <w:keepLines/>
              <w:suppressLineNumbers/>
              <w:suppressAutoHyphens/>
              <w:spacing w:after="0" w:line="240" w:lineRule="auto"/>
              <w:contextualSpacing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3430">
              <w:rPr>
                <w:rFonts w:ascii="Times New Roman" w:eastAsia="Times New Roman" w:hAnsi="Times New Roman" w:cs="Times New Roman"/>
                <w:bCs/>
                <w:color w:val="000000"/>
                <w:kern w:val="24"/>
                <w:position w:val="1"/>
                <w:sz w:val="24"/>
                <w:szCs w:val="24"/>
                <w:lang w:eastAsia="ru-RU"/>
              </w:rPr>
              <w:t>неудовлетворительно</w:t>
            </w:r>
          </w:p>
        </w:tc>
      </w:tr>
    </w:tbl>
    <w:p w:rsidR="00DB3430" w:rsidRPr="00DB3430" w:rsidRDefault="00DB3430" w:rsidP="00DB343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Pr="00DB3430" w:rsidRDefault="00DB3430" w:rsidP="00DB343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tLeas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3430" w:rsidRPr="00DB3430" w:rsidRDefault="00DB3430" w:rsidP="00DB3430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3430" w:rsidRPr="00DB3430" w:rsidRDefault="00DB3430" w:rsidP="00DB3430">
      <w:pPr>
        <w:spacing w:after="0" w:line="236" w:lineRule="auto"/>
        <w:ind w:right="260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DB3430" w:rsidRPr="00DB3430" w:rsidRDefault="00DB3430" w:rsidP="00DB3430">
      <w:pPr>
        <w:spacing w:after="0" w:line="236" w:lineRule="auto"/>
        <w:ind w:right="260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A55FA8" w:rsidRDefault="00DB3430"/>
    <w:sectPr w:rsidR="00A55FA8" w:rsidSect="00DB3430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Baltica C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F96FAD"/>
    <w:multiLevelType w:val="hybridMultilevel"/>
    <w:tmpl w:val="90A2183C"/>
    <w:lvl w:ilvl="0" w:tplc="54B89960">
      <w:start w:val="2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">
    <w:nsid w:val="29EF6987"/>
    <w:multiLevelType w:val="hybridMultilevel"/>
    <w:tmpl w:val="86862C22"/>
    <w:lvl w:ilvl="0" w:tplc="23B42BA6">
      <w:start w:val="1"/>
      <w:numFmt w:val="decimal"/>
      <w:lvlText w:val="%1."/>
      <w:lvlJc w:val="left"/>
      <w:pPr>
        <w:ind w:left="720" w:hanging="360"/>
      </w:pPr>
      <w:rPr>
        <w:rFonts w:ascii="Calibri" w:eastAsia="Times New Roman" w:hAnsi="Calibri" w:cs="Times New Roman" w:hint="default"/>
        <w:b w:val="0"/>
        <w:i w:val="0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2BA62D7D"/>
    <w:multiLevelType w:val="hybridMultilevel"/>
    <w:tmpl w:val="8330425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578854CB"/>
    <w:multiLevelType w:val="hybridMultilevel"/>
    <w:tmpl w:val="E108918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60E33D43"/>
    <w:multiLevelType w:val="hybridMultilevel"/>
    <w:tmpl w:val="8330425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60EC1062"/>
    <w:multiLevelType w:val="hybridMultilevel"/>
    <w:tmpl w:val="86862C22"/>
    <w:lvl w:ilvl="0" w:tplc="23B42BA6">
      <w:start w:val="1"/>
      <w:numFmt w:val="decimal"/>
      <w:lvlText w:val="%1."/>
      <w:lvlJc w:val="left"/>
      <w:pPr>
        <w:ind w:left="720" w:hanging="360"/>
      </w:pPr>
      <w:rPr>
        <w:rFonts w:ascii="Calibri" w:eastAsia="Times New Roman" w:hAnsi="Calibri" w:cs="Times New Roman" w:hint="default"/>
        <w:b w:val="0"/>
        <w:i w:val="0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5"/>
  </w:num>
  <w:num w:numId="6">
    <w:abstractNumId w:val="1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3430"/>
    <w:rsid w:val="00A74768"/>
    <w:rsid w:val="00D223A5"/>
    <w:rsid w:val="00DB34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1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List" w:uiPriority="0"/>
    <w:lsdException w:name="List 2" w:uiPriority="0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annotation subject" w:uiPriority="0"/>
    <w:lsdException w:name="Table Grid 1" w:uiPriority="0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qFormat/>
    <w:rsid w:val="00DB3430"/>
    <w:pPr>
      <w:widowControl w:val="0"/>
      <w:autoSpaceDE w:val="0"/>
      <w:autoSpaceDN w:val="0"/>
      <w:spacing w:after="0" w:line="240" w:lineRule="auto"/>
      <w:ind w:left="1552" w:right="977"/>
      <w:outlineLvl w:val="0"/>
    </w:pPr>
    <w:rPr>
      <w:rFonts w:ascii="Times New Roman" w:eastAsia="Times New Roman" w:hAnsi="Times New Roman" w:cs="Times New Roman"/>
      <w:b/>
      <w:bCs/>
      <w:sz w:val="28"/>
      <w:szCs w:val="28"/>
      <w:lang w:eastAsia="ru-RU" w:bidi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B3430"/>
    <w:pPr>
      <w:keepNext/>
      <w:keepLines/>
      <w:spacing w:before="200" w:after="0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  <w:lang w:eastAsia="ru-RU" w:bidi="ru-RU"/>
    </w:rPr>
  </w:style>
  <w:style w:type="paragraph" w:styleId="4">
    <w:name w:val="heading 4"/>
    <w:basedOn w:val="a"/>
    <w:next w:val="a"/>
    <w:link w:val="40"/>
    <w:qFormat/>
    <w:rsid w:val="00DB3430"/>
    <w:pPr>
      <w:keepNext/>
      <w:spacing w:after="0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8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DB3430"/>
    <w:rPr>
      <w:rFonts w:ascii="Times New Roman" w:eastAsia="Times New Roman" w:hAnsi="Times New Roman" w:cs="Times New Roman"/>
      <w:b/>
      <w:bCs/>
      <w:sz w:val="28"/>
      <w:szCs w:val="28"/>
      <w:lang w:eastAsia="ru-RU" w:bidi="ru-RU"/>
    </w:rPr>
  </w:style>
  <w:style w:type="paragraph" w:customStyle="1" w:styleId="21">
    <w:name w:val="Заголовок 21"/>
    <w:basedOn w:val="a"/>
    <w:next w:val="a"/>
    <w:uiPriority w:val="1"/>
    <w:unhideWhenUsed/>
    <w:qFormat/>
    <w:rsid w:val="00DB3430"/>
    <w:pPr>
      <w:keepNext/>
      <w:keepLines/>
      <w:widowControl w:val="0"/>
      <w:autoSpaceDE w:val="0"/>
      <w:autoSpaceDN w:val="0"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  <w:lang w:eastAsia="ru-RU" w:bidi="ru-RU"/>
    </w:rPr>
  </w:style>
  <w:style w:type="character" w:customStyle="1" w:styleId="40">
    <w:name w:val="Заголовок 4 Знак"/>
    <w:basedOn w:val="a0"/>
    <w:link w:val="4"/>
    <w:rsid w:val="00DB3430"/>
    <w:rPr>
      <w:rFonts w:ascii="Times New Roman" w:eastAsia="Times New Roman" w:hAnsi="Times New Roman" w:cs="Times New Roman"/>
      <w:b/>
      <w:bCs/>
      <w:sz w:val="24"/>
      <w:szCs w:val="28"/>
      <w:lang w:val="x-none" w:eastAsia="x-none"/>
    </w:rPr>
  </w:style>
  <w:style w:type="numbering" w:customStyle="1" w:styleId="11">
    <w:name w:val="Нет списка1"/>
    <w:next w:val="a2"/>
    <w:uiPriority w:val="99"/>
    <w:semiHidden/>
    <w:unhideWhenUsed/>
    <w:rsid w:val="00DB3430"/>
  </w:style>
  <w:style w:type="table" w:customStyle="1" w:styleId="TableNormal">
    <w:name w:val="Table Normal"/>
    <w:uiPriority w:val="2"/>
    <w:semiHidden/>
    <w:unhideWhenUsed/>
    <w:qFormat/>
    <w:rsid w:val="00DB343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12"/>
    <w:qFormat/>
    <w:rsid w:val="00DB3430"/>
    <w:pPr>
      <w:widowControl w:val="0"/>
      <w:autoSpaceDE w:val="0"/>
      <w:autoSpaceDN w:val="0"/>
      <w:spacing w:after="0" w:line="240" w:lineRule="auto"/>
      <w:ind w:left="682"/>
      <w:jc w:val="both"/>
    </w:pPr>
    <w:rPr>
      <w:rFonts w:ascii="Times New Roman" w:eastAsia="Times New Roman" w:hAnsi="Times New Roman" w:cs="Times New Roman"/>
      <w:sz w:val="28"/>
      <w:szCs w:val="28"/>
      <w:lang w:eastAsia="ru-RU" w:bidi="ru-RU"/>
    </w:rPr>
  </w:style>
  <w:style w:type="character" w:customStyle="1" w:styleId="a4">
    <w:name w:val="Основной текст Знак"/>
    <w:basedOn w:val="a0"/>
    <w:rsid w:val="00DB3430"/>
  </w:style>
  <w:style w:type="paragraph" w:styleId="a5">
    <w:name w:val="List Paragraph"/>
    <w:basedOn w:val="a"/>
    <w:uiPriority w:val="34"/>
    <w:qFormat/>
    <w:rsid w:val="00DB3430"/>
    <w:pPr>
      <w:widowControl w:val="0"/>
      <w:autoSpaceDE w:val="0"/>
      <w:autoSpaceDN w:val="0"/>
      <w:spacing w:after="0" w:line="240" w:lineRule="auto"/>
      <w:ind w:left="682"/>
      <w:jc w:val="both"/>
    </w:pPr>
    <w:rPr>
      <w:rFonts w:ascii="Times New Roman" w:eastAsia="Times New Roman" w:hAnsi="Times New Roman" w:cs="Times New Roman"/>
      <w:lang w:eastAsia="ru-RU" w:bidi="ru-RU"/>
    </w:rPr>
  </w:style>
  <w:style w:type="paragraph" w:customStyle="1" w:styleId="TableParagraph">
    <w:name w:val="Table Paragraph"/>
    <w:basedOn w:val="a"/>
    <w:uiPriority w:val="1"/>
    <w:qFormat/>
    <w:rsid w:val="00DB3430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ru-RU" w:bidi="ru-RU"/>
    </w:rPr>
  </w:style>
  <w:style w:type="paragraph" w:styleId="a6">
    <w:name w:val="No Spacing"/>
    <w:uiPriority w:val="99"/>
    <w:qFormat/>
    <w:rsid w:val="00DB3430"/>
    <w:pPr>
      <w:suppressAutoHyphens/>
      <w:spacing w:after="0" w:line="240" w:lineRule="auto"/>
    </w:pPr>
    <w:rPr>
      <w:rFonts w:ascii="Calibri" w:eastAsia="Calibri" w:hAnsi="Calibri" w:cs="Times New Roman"/>
      <w:sz w:val="28"/>
    </w:rPr>
  </w:style>
  <w:style w:type="character" w:styleId="a7">
    <w:name w:val="Hyperlink"/>
    <w:basedOn w:val="a0"/>
    <w:unhideWhenUsed/>
    <w:rsid w:val="00DB3430"/>
    <w:rPr>
      <w:color w:val="0000FF"/>
      <w:u w:val="single"/>
    </w:rPr>
  </w:style>
  <w:style w:type="paragraph" w:styleId="a8">
    <w:name w:val="footer"/>
    <w:basedOn w:val="a"/>
    <w:link w:val="a9"/>
    <w:uiPriority w:val="99"/>
    <w:rsid w:val="00DB3430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9">
    <w:name w:val="Нижний колонтитул Знак"/>
    <w:basedOn w:val="a0"/>
    <w:link w:val="a8"/>
    <w:uiPriority w:val="99"/>
    <w:rsid w:val="00DB343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page number"/>
    <w:basedOn w:val="a0"/>
    <w:rsid w:val="00DB3430"/>
  </w:style>
  <w:style w:type="table" w:styleId="ab">
    <w:name w:val="Table Grid"/>
    <w:basedOn w:val="a1"/>
    <w:uiPriority w:val="59"/>
    <w:rsid w:val="00DB343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2">
    <w:name w:val="Body Text Indent 2"/>
    <w:basedOn w:val="a"/>
    <w:link w:val="23"/>
    <w:unhideWhenUsed/>
    <w:rsid w:val="00DB3430"/>
    <w:pPr>
      <w:widowControl w:val="0"/>
      <w:autoSpaceDE w:val="0"/>
      <w:autoSpaceDN w:val="0"/>
      <w:spacing w:after="120" w:line="480" w:lineRule="auto"/>
      <w:ind w:left="283"/>
    </w:pPr>
    <w:rPr>
      <w:rFonts w:ascii="Times New Roman" w:eastAsia="Times New Roman" w:hAnsi="Times New Roman" w:cs="Times New Roman"/>
      <w:lang w:eastAsia="ru-RU" w:bidi="ru-RU"/>
    </w:rPr>
  </w:style>
  <w:style w:type="character" w:customStyle="1" w:styleId="23">
    <w:name w:val="Основной текст с отступом 2 Знак"/>
    <w:basedOn w:val="a0"/>
    <w:link w:val="22"/>
    <w:rsid w:val="00DB3430"/>
    <w:rPr>
      <w:rFonts w:ascii="Times New Roman" w:eastAsia="Times New Roman" w:hAnsi="Times New Roman" w:cs="Times New Roman"/>
      <w:lang w:eastAsia="ru-RU" w:bidi="ru-RU"/>
    </w:rPr>
  </w:style>
  <w:style w:type="numbering" w:customStyle="1" w:styleId="110">
    <w:name w:val="Нет списка11"/>
    <w:next w:val="a2"/>
    <w:uiPriority w:val="99"/>
    <w:semiHidden/>
    <w:unhideWhenUsed/>
    <w:rsid w:val="00DB3430"/>
  </w:style>
  <w:style w:type="paragraph" w:styleId="3">
    <w:name w:val="Body Text 3"/>
    <w:basedOn w:val="a"/>
    <w:link w:val="30"/>
    <w:rsid w:val="00DB3430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0">
    <w:name w:val="Основной текст 3 Знак"/>
    <w:basedOn w:val="a0"/>
    <w:link w:val="3"/>
    <w:rsid w:val="00DB3430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c">
    <w:name w:val="header"/>
    <w:basedOn w:val="a"/>
    <w:link w:val="ad"/>
    <w:uiPriority w:val="99"/>
    <w:unhideWhenUsed/>
    <w:rsid w:val="00DB3430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character" w:customStyle="1" w:styleId="ad">
    <w:name w:val="Верхний колонтитул Знак"/>
    <w:basedOn w:val="a0"/>
    <w:link w:val="ac"/>
    <w:uiPriority w:val="99"/>
    <w:rsid w:val="00DB3430"/>
    <w:rPr>
      <w:rFonts w:ascii="Times New Roman" w:eastAsia="Times New Roman" w:hAnsi="Times New Roman" w:cs="Times New Roman"/>
      <w:lang w:eastAsia="ru-RU"/>
    </w:rPr>
  </w:style>
  <w:style w:type="numbering" w:customStyle="1" w:styleId="24">
    <w:name w:val="Нет списка2"/>
    <w:next w:val="a2"/>
    <w:uiPriority w:val="99"/>
    <w:semiHidden/>
    <w:unhideWhenUsed/>
    <w:rsid w:val="00DB3430"/>
  </w:style>
  <w:style w:type="paragraph" w:styleId="ae">
    <w:name w:val="Normal (Web)"/>
    <w:basedOn w:val="a"/>
    <w:rsid w:val="00DB34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5">
    <w:name w:val="List 2"/>
    <w:basedOn w:val="a"/>
    <w:rsid w:val="00DB3430"/>
    <w:pPr>
      <w:spacing w:after="0" w:line="240" w:lineRule="auto"/>
      <w:ind w:left="566" w:hanging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footnote text"/>
    <w:basedOn w:val="a"/>
    <w:link w:val="af0"/>
    <w:semiHidden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0">
    <w:name w:val="Текст сноски Знак"/>
    <w:basedOn w:val="a0"/>
    <w:link w:val="af"/>
    <w:semiHidden/>
    <w:rsid w:val="00DB3430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1">
    <w:name w:val="footnote reference"/>
    <w:semiHidden/>
    <w:rsid w:val="00DB3430"/>
    <w:rPr>
      <w:vertAlign w:val="superscript"/>
    </w:rPr>
  </w:style>
  <w:style w:type="paragraph" w:styleId="26">
    <w:name w:val="Body Text 2"/>
    <w:basedOn w:val="a"/>
    <w:link w:val="27"/>
    <w:rsid w:val="00DB3430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7">
    <w:name w:val="Основной текст 2 Знак"/>
    <w:basedOn w:val="a0"/>
    <w:link w:val="26"/>
    <w:rsid w:val="00DB343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8">
    <w:name w:val="Знак2"/>
    <w:basedOn w:val="a"/>
    <w:rsid w:val="00DB3430"/>
    <w:pPr>
      <w:tabs>
        <w:tab w:val="left" w:pos="708"/>
      </w:tabs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table" w:customStyle="1" w:styleId="13">
    <w:name w:val="Сетка таблицы1"/>
    <w:basedOn w:val="a1"/>
    <w:next w:val="ab"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4">
    <w:name w:val="Table Grid 1"/>
    <w:basedOn w:val="a1"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2">
    <w:name w:val="Balloon Text"/>
    <w:basedOn w:val="a"/>
    <w:link w:val="af3"/>
    <w:uiPriority w:val="99"/>
    <w:rsid w:val="00DB3430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3">
    <w:name w:val="Текст выноски Знак"/>
    <w:basedOn w:val="a0"/>
    <w:link w:val="af2"/>
    <w:uiPriority w:val="99"/>
    <w:rsid w:val="00DB3430"/>
    <w:rPr>
      <w:rFonts w:ascii="Tahoma" w:eastAsia="Times New Roman" w:hAnsi="Tahoma" w:cs="Tahoma"/>
      <w:sz w:val="16"/>
      <w:szCs w:val="16"/>
      <w:lang w:eastAsia="ru-RU"/>
    </w:rPr>
  </w:style>
  <w:style w:type="paragraph" w:styleId="af4">
    <w:name w:val="List"/>
    <w:basedOn w:val="a"/>
    <w:rsid w:val="00DB3430"/>
    <w:pPr>
      <w:spacing w:after="0" w:line="240" w:lineRule="auto"/>
      <w:ind w:left="283" w:hanging="283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">
    <w:name w:val="Style7"/>
    <w:basedOn w:val="a"/>
    <w:rsid w:val="00DB343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6">
    <w:name w:val="Font Style16"/>
    <w:uiPriority w:val="99"/>
    <w:rsid w:val="00DB3430"/>
    <w:rPr>
      <w:rFonts w:ascii="Times New Roman" w:hAnsi="Times New Roman" w:cs="Times New Roman"/>
      <w:b/>
      <w:bCs/>
      <w:sz w:val="24"/>
      <w:szCs w:val="24"/>
    </w:rPr>
  </w:style>
  <w:style w:type="paragraph" w:customStyle="1" w:styleId="Style1">
    <w:name w:val="Style1"/>
    <w:basedOn w:val="a"/>
    <w:rsid w:val="00DB3430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sz w:val="24"/>
      <w:szCs w:val="24"/>
      <w:lang w:eastAsia="ru-RU"/>
    </w:rPr>
  </w:style>
  <w:style w:type="paragraph" w:customStyle="1" w:styleId="Style2">
    <w:name w:val="Style2"/>
    <w:basedOn w:val="a"/>
    <w:rsid w:val="00DB3430"/>
    <w:pPr>
      <w:widowControl w:val="0"/>
      <w:autoSpaceDE w:val="0"/>
      <w:autoSpaceDN w:val="0"/>
      <w:adjustRightInd w:val="0"/>
      <w:spacing w:after="0" w:line="228" w:lineRule="exact"/>
      <w:jc w:val="center"/>
    </w:pPr>
    <w:rPr>
      <w:rFonts w:ascii="Calibri" w:eastAsia="Times New Roman" w:hAnsi="Calibri" w:cs="Calibri"/>
      <w:sz w:val="24"/>
      <w:szCs w:val="24"/>
      <w:lang w:eastAsia="ru-RU"/>
    </w:rPr>
  </w:style>
  <w:style w:type="paragraph" w:customStyle="1" w:styleId="Style5">
    <w:name w:val="Style5"/>
    <w:basedOn w:val="a"/>
    <w:rsid w:val="00DB3430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sz w:val="24"/>
      <w:szCs w:val="24"/>
      <w:lang w:eastAsia="ru-RU"/>
    </w:rPr>
  </w:style>
  <w:style w:type="character" w:customStyle="1" w:styleId="FontStyle11">
    <w:name w:val="Font Style11"/>
    <w:rsid w:val="00DB3430"/>
    <w:rPr>
      <w:rFonts w:ascii="Times New Roman" w:hAnsi="Times New Roman" w:cs="Times New Roman" w:hint="default"/>
      <w:b/>
      <w:bCs w:val="0"/>
      <w:sz w:val="20"/>
    </w:rPr>
  </w:style>
  <w:style w:type="character" w:customStyle="1" w:styleId="FontStyle12">
    <w:name w:val="Font Style12"/>
    <w:rsid w:val="00DB3430"/>
    <w:rPr>
      <w:rFonts w:ascii="Times New Roman" w:hAnsi="Times New Roman" w:cs="Times New Roman" w:hint="default"/>
      <w:b/>
      <w:bCs w:val="0"/>
      <w:sz w:val="24"/>
    </w:rPr>
  </w:style>
  <w:style w:type="character" w:customStyle="1" w:styleId="FontStyle13">
    <w:name w:val="Font Style13"/>
    <w:uiPriority w:val="99"/>
    <w:rsid w:val="00DB3430"/>
    <w:rPr>
      <w:rFonts w:ascii="Times New Roman" w:hAnsi="Times New Roman" w:cs="Times New Roman" w:hint="default"/>
      <w:sz w:val="20"/>
    </w:rPr>
  </w:style>
  <w:style w:type="paragraph" w:customStyle="1" w:styleId="c1">
    <w:name w:val="c1"/>
    <w:basedOn w:val="a"/>
    <w:rsid w:val="00DB34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5">
    <w:name w:val="c35"/>
    <w:basedOn w:val="a0"/>
    <w:rsid w:val="00DB3430"/>
  </w:style>
  <w:style w:type="character" w:customStyle="1" w:styleId="c2">
    <w:name w:val="c2"/>
    <w:basedOn w:val="a0"/>
    <w:rsid w:val="00DB3430"/>
  </w:style>
  <w:style w:type="numbering" w:customStyle="1" w:styleId="31">
    <w:name w:val="Нет списка3"/>
    <w:next w:val="a2"/>
    <w:semiHidden/>
    <w:rsid w:val="00DB3430"/>
  </w:style>
  <w:style w:type="paragraph" w:styleId="af5">
    <w:name w:val="Plain Text"/>
    <w:basedOn w:val="a"/>
    <w:link w:val="af6"/>
    <w:rsid w:val="00DB3430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6">
    <w:name w:val="Текст Знак"/>
    <w:basedOn w:val="a0"/>
    <w:link w:val="af5"/>
    <w:rsid w:val="00DB3430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pple-style-span">
    <w:name w:val="apple-style-span"/>
    <w:basedOn w:val="a0"/>
    <w:rsid w:val="00DB3430"/>
  </w:style>
  <w:style w:type="character" w:customStyle="1" w:styleId="apple-converted-space">
    <w:name w:val="apple-converted-space"/>
    <w:basedOn w:val="a0"/>
    <w:rsid w:val="00DB3430"/>
  </w:style>
  <w:style w:type="numbering" w:customStyle="1" w:styleId="41">
    <w:name w:val="Нет списка4"/>
    <w:next w:val="a2"/>
    <w:uiPriority w:val="99"/>
    <w:semiHidden/>
    <w:unhideWhenUsed/>
    <w:rsid w:val="00DB3430"/>
  </w:style>
  <w:style w:type="numbering" w:customStyle="1" w:styleId="5">
    <w:name w:val="Нет списка5"/>
    <w:next w:val="a2"/>
    <w:uiPriority w:val="99"/>
    <w:semiHidden/>
    <w:unhideWhenUsed/>
    <w:rsid w:val="00DB3430"/>
  </w:style>
  <w:style w:type="numbering" w:customStyle="1" w:styleId="6">
    <w:name w:val="Нет списка6"/>
    <w:next w:val="a2"/>
    <w:semiHidden/>
    <w:rsid w:val="00DB3430"/>
  </w:style>
  <w:style w:type="paragraph" w:customStyle="1" w:styleId="15">
    <w:name w:val="Абзац списка1"/>
    <w:basedOn w:val="a"/>
    <w:uiPriority w:val="99"/>
    <w:rsid w:val="00DB3430"/>
    <w:pPr>
      <w:ind w:left="720"/>
      <w:contextualSpacing/>
    </w:pPr>
    <w:rPr>
      <w:rFonts w:ascii="Calibri" w:eastAsia="Times New Roman" w:hAnsi="Calibri" w:cs="Times New Roman"/>
    </w:rPr>
  </w:style>
  <w:style w:type="table" w:customStyle="1" w:styleId="TableNormal1">
    <w:name w:val="Table Normal1"/>
    <w:uiPriority w:val="2"/>
    <w:semiHidden/>
    <w:unhideWhenUsed/>
    <w:qFormat/>
    <w:rsid w:val="00DB3430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Times New Roman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6">
    <w:name w:val="toc 1"/>
    <w:basedOn w:val="a"/>
    <w:uiPriority w:val="1"/>
    <w:qFormat/>
    <w:rsid w:val="00DB3430"/>
    <w:pPr>
      <w:widowControl w:val="0"/>
      <w:autoSpaceDE w:val="0"/>
      <w:autoSpaceDN w:val="0"/>
      <w:spacing w:after="0" w:line="240" w:lineRule="auto"/>
      <w:ind w:left="302"/>
    </w:pPr>
    <w:rPr>
      <w:rFonts w:ascii="Times New Roman" w:eastAsia="Times New Roman" w:hAnsi="Times New Roman" w:cs="Times New Roman"/>
      <w:sz w:val="24"/>
      <w:szCs w:val="24"/>
      <w:lang w:eastAsia="ru-RU" w:bidi="ru-RU"/>
    </w:rPr>
  </w:style>
  <w:style w:type="paragraph" w:customStyle="1" w:styleId="29">
    <w:name w:val="Абзац списка2"/>
    <w:basedOn w:val="a"/>
    <w:rsid w:val="00DB3430"/>
    <w:pPr>
      <w:ind w:left="720"/>
      <w:contextualSpacing/>
    </w:pPr>
    <w:rPr>
      <w:rFonts w:ascii="Calibri" w:eastAsia="Times New Roman" w:hAnsi="Calibri" w:cs="Times New Roman"/>
    </w:rPr>
  </w:style>
  <w:style w:type="numbering" w:customStyle="1" w:styleId="7">
    <w:name w:val="Нет списка7"/>
    <w:next w:val="a2"/>
    <w:uiPriority w:val="99"/>
    <w:semiHidden/>
    <w:unhideWhenUsed/>
    <w:rsid w:val="00DB3430"/>
  </w:style>
  <w:style w:type="numbering" w:customStyle="1" w:styleId="111">
    <w:name w:val="Нет списка111"/>
    <w:next w:val="a2"/>
    <w:uiPriority w:val="99"/>
    <w:semiHidden/>
    <w:unhideWhenUsed/>
    <w:rsid w:val="00DB3430"/>
  </w:style>
  <w:style w:type="table" w:customStyle="1" w:styleId="2a">
    <w:name w:val="Сетка таблицы2"/>
    <w:basedOn w:val="a1"/>
    <w:next w:val="ab"/>
    <w:uiPriority w:val="59"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7">
    <w:name w:val="endnote text"/>
    <w:basedOn w:val="a"/>
    <w:link w:val="af8"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8">
    <w:name w:val="Текст концевой сноски Знак"/>
    <w:basedOn w:val="a0"/>
    <w:link w:val="af7"/>
    <w:rsid w:val="00DB3430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9">
    <w:name w:val="endnote reference"/>
    <w:rsid w:val="00DB3430"/>
    <w:rPr>
      <w:vertAlign w:val="superscript"/>
    </w:rPr>
  </w:style>
  <w:style w:type="paragraph" w:customStyle="1" w:styleId="17">
    <w:name w:val="Стиль1"/>
    <w:basedOn w:val="a"/>
    <w:link w:val="18"/>
    <w:qFormat/>
    <w:rsid w:val="00DB3430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18">
    <w:name w:val="Стиль1 Знак"/>
    <w:basedOn w:val="a0"/>
    <w:link w:val="17"/>
    <w:rsid w:val="00DB3430"/>
    <w:rPr>
      <w:rFonts w:ascii="Times New Roman" w:eastAsia="Times New Roman" w:hAnsi="Times New Roman" w:cs="Times New Roman"/>
      <w:sz w:val="28"/>
      <w:szCs w:val="28"/>
      <w:lang w:eastAsia="ru-RU"/>
    </w:rPr>
  </w:style>
  <w:style w:type="numbering" w:customStyle="1" w:styleId="8">
    <w:name w:val="Нет списка8"/>
    <w:next w:val="a2"/>
    <w:semiHidden/>
    <w:rsid w:val="00DB3430"/>
  </w:style>
  <w:style w:type="table" w:customStyle="1" w:styleId="32">
    <w:name w:val="Сетка таблицы3"/>
    <w:basedOn w:val="a1"/>
    <w:next w:val="ab"/>
    <w:uiPriority w:val="59"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a">
    <w:name w:val="annotation reference"/>
    <w:rsid w:val="00DB3430"/>
    <w:rPr>
      <w:sz w:val="16"/>
      <w:szCs w:val="16"/>
    </w:rPr>
  </w:style>
  <w:style w:type="paragraph" w:styleId="afb">
    <w:name w:val="annotation text"/>
    <w:basedOn w:val="a"/>
    <w:link w:val="afc"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c">
    <w:name w:val="Текст примечания Знак"/>
    <w:basedOn w:val="a0"/>
    <w:link w:val="afb"/>
    <w:rsid w:val="00DB343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d">
    <w:name w:val="annotation subject"/>
    <w:basedOn w:val="afb"/>
    <w:next w:val="afb"/>
    <w:link w:val="afe"/>
    <w:rsid w:val="00DB3430"/>
    <w:rPr>
      <w:b/>
      <w:bCs/>
      <w:lang w:val="x-none" w:eastAsia="x-none"/>
    </w:rPr>
  </w:style>
  <w:style w:type="character" w:customStyle="1" w:styleId="afe">
    <w:name w:val="Тема примечания Знак"/>
    <w:basedOn w:val="afc"/>
    <w:link w:val="afd"/>
    <w:rsid w:val="00DB3430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character" w:customStyle="1" w:styleId="12">
    <w:name w:val="Основной текст Знак1"/>
    <w:link w:val="a3"/>
    <w:rsid w:val="00DB3430"/>
    <w:rPr>
      <w:rFonts w:ascii="Times New Roman" w:eastAsia="Times New Roman" w:hAnsi="Times New Roman" w:cs="Times New Roman"/>
      <w:sz w:val="28"/>
      <w:szCs w:val="28"/>
      <w:lang w:eastAsia="ru-RU" w:bidi="ru-RU"/>
    </w:rPr>
  </w:style>
  <w:style w:type="character" w:customStyle="1" w:styleId="FontStyle14">
    <w:name w:val="Font Style14"/>
    <w:uiPriority w:val="99"/>
    <w:rsid w:val="00DB3430"/>
    <w:rPr>
      <w:rFonts w:ascii="Times New Roman" w:hAnsi="Times New Roman" w:cs="Times New Roman"/>
      <w:b/>
      <w:bCs/>
      <w:sz w:val="22"/>
      <w:szCs w:val="22"/>
    </w:rPr>
  </w:style>
  <w:style w:type="paragraph" w:customStyle="1" w:styleId="rfrselected">
    <w:name w:val="rfr_selected"/>
    <w:basedOn w:val="a"/>
    <w:rsid w:val="00DB34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">
    <w:name w:val="Strong"/>
    <w:basedOn w:val="a0"/>
    <w:qFormat/>
    <w:rsid w:val="00DB3430"/>
    <w:rPr>
      <w:b/>
      <w:bCs/>
    </w:rPr>
  </w:style>
  <w:style w:type="character" w:customStyle="1" w:styleId="FontStyle15">
    <w:name w:val="Font Style15"/>
    <w:rsid w:val="00DB3430"/>
    <w:rPr>
      <w:rFonts w:ascii="Times New Roman" w:hAnsi="Times New Roman" w:cs="Times New Roman"/>
      <w:i/>
      <w:iCs/>
      <w:color w:val="000000"/>
      <w:sz w:val="22"/>
      <w:szCs w:val="22"/>
    </w:rPr>
  </w:style>
  <w:style w:type="character" w:customStyle="1" w:styleId="FontStyle19">
    <w:name w:val="Font Style19"/>
    <w:uiPriority w:val="99"/>
    <w:rsid w:val="00DB3430"/>
    <w:rPr>
      <w:rFonts w:ascii="Times New Roman" w:hAnsi="Times New Roman" w:cs="Times New Roman"/>
      <w:color w:val="000000"/>
      <w:sz w:val="26"/>
      <w:szCs w:val="26"/>
    </w:rPr>
  </w:style>
  <w:style w:type="paragraph" w:customStyle="1" w:styleId="Style13">
    <w:name w:val="Style13"/>
    <w:basedOn w:val="a"/>
    <w:uiPriority w:val="99"/>
    <w:rsid w:val="00DB3430"/>
    <w:pPr>
      <w:widowControl w:val="0"/>
      <w:autoSpaceDE w:val="0"/>
      <w:autoSpaceDN w:val="0"/>
      <w:adjustRightInd w:val="0"/>
      <w:spacing w:after="0" w:line="322" w:lineRule="exact"/>
      <w:ind w:firstLine="734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uiPriority w:val="99"/>
    <w:rsid w:val="00DB343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justify2">
    <w:name w:val="justify2"/>
    <w:basedOn w:val="a"/>
    <w:uiPriority w:val="99"/>
    <w:rsid w:val="00DB3430"/>
    <w:pPr>
      <w:tabs>
        <w:tab w:val="left" w:pos="0"/>
      </w:tabs>
      <w:spacing w:before="100" w:beforeAutospacing="1" w:after="100" w:afterAutospacing="1" w:line="240" w:lineRule="auto"/>
      <w:ind w:right="-142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6">
    <w:name w:val="c16"/>
    <w:basedOn w:val="a"/>
    <w:rsid w:val="00DB34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0">
    <w:name w:val="c10"/>
    <w:basedOn w:val="a0"/>
    <w:rsid w:val="00DB3430"/>
  </w:style>
  <w:style w:type="character" w:customStyle="1" w:styleId="c0">
    <w:name w:val="c0"/>
    <w:basedOn w:val="a0"/>
    <w:rsid w:val="00DB3430"/>
  </w:style>
  <w:style w:type="numbering" w:customStyle="1" w:styleId="9">
    <w:name w:val="Нет списка9"/>
    <w:next w:val="a2"/>
    <w:semiHidden/>
    <w:rsid w:val="00DB3430"/>
  </w:style>
  <w:style w:type="table" w:customStyle="1" w:styleId="42">
    <w:name w:val="Сетка таблицы4"/>
    <w:basedOn w:val="a1"/>
    <w:next w:val="ab"/>
    <w:locked/>
    <w:rsid w:val="00DB3430"/>
    <w:pPr>
      <w:spacing w:after="160" w:line="259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istParagraph1">
    <w:name w:val="List Paragraph1"/>
    <w:basedOn w:val="a"/>
    <w:rsid w:val="00DB3430"/>
    <w:pPr>
      <w:ind w:left="720"/>
    </w:pPr>
    <w:rPr>
      <w:rFonts w:ascii="Calibri" w:eastAsia="Calibri" w:hAnsi="Calibri" w:cs="Calibri"/>
    </w:rPr>
  </w:style>
  <w:style w:type="paragraph" w:customStyle="1" w:styleId="Style3">
    <w:name w:val="Style3"/>
    <w:basedOn w:val="a"/>
    <w:rsid w:val="00DB3430"/>
    <w:pPr>
      <w:widowControl w:val="0"/>
      <w:autoSpaceDE w:val="0"/>
      <w:autoSpaceDN w:val="0"/>
      <w:adjustRightInd w:val="0"/>
      <w:spacing w:after="0" w:line="259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">
    <w:name w:val="Style4"/>
    <w:basedOn w:val="a"/>
    <w:rsid w:val="00DB3430"/>
    <w:pPr>
      <w:widowControl w:val="0"/>
      <w:autoSpaceDE w:val="0"/>
      <w:autoSpaceDN w:val="0"/>
      <w:adjustRightInd w:val="0"/>
      <w:spacing w:after="0" w:line="245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7">
    <w:name w:val="Font Style17"/>
    <w:basedOn w:val="a0"/>
    <w:rsid w:val="00DB3430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8">
    <w:name w:val="Font Style18"/>
    <w:basedOn w:val="a0"/>
    <w:rsid w:val="00DB3430"/>
    <w:rPr>
      <w:rFonts w:ascii="Times New Roman" w:hAnsi="Times New Roman" w:cs="Times New Roman"/>
      <w:sz w:val="20"/>
      <w:szCs w:val="20"/>
    </w:rPr>
  </w:style>
  <w:style w:type="paragraph" w:customStyle="1" w:styleId="Style9">
    <w:name w:val="Style9"/>
    <w:basedOn w:val="a"/>
    <w:rsid w:val="00DB3430"/>
    <w:pPr>
      <w:widowControl w:val="0"/>
      <w:autoSpaceDE w:val="0"/>
      <w:autoSpaceDN w:val="0"/>
      <w:adjustRightInd w:val="0"/>
      <w:spacing w:after="0" w:line="245" w:lineRule="exact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6">
    <w:name w:val="Style6"/>
    <w:basedOn w:val="a"/>
    <w:rsid w:val="00DB343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100">
    <w:name w:val="Нет списка10"/>
    <w:next w:val="a2"/>
    <w:uiPriority w:val="99"/>
    <w:semiHidden/>
    <w:unhideWhenUsed/>
    <w:rsid w:val="00DB3430"/>
  </w:style>
  <w:style w:type="paragraph" w:customStyle="1" w:styleId="Default">
    <w:name w:val="Default"/>
    <w:rsid w:val="00DB3430"/>
    <w:pPr>
      <w:widowControl w:val="0"/>
      <w:autoSpaceDE w:val="0"/>
      <w:autoSpaceDN w:val="0"/>
      <w:adjustRightInd w:val="0"/>
      <w:spacing w:after="0" w:line="240" w:lineRule="auto"/>
    </w:pPr>
    <w:rPr>
      <w:rFonts w:ascii="Baltica C" w:eastAsia="Times New Roman" w:hAnsi="Baltica C" w:cs="Baltica C"/>
      <w:color w:val="000000"/>
      <w:sz w:val="24"/>
      <w:szCs w:val="24"/>
      <w:lang w:eastAsia="ru-RU"/>
    </w:rPr>
  </w:style>
  <w:style w:type="table" w:customStyle="1" w:styleId="210">
    <w:name w:val="Сетка таблицы21"/>
    <w:basedOn w:val="a1"/>
    <w:uiPriority w:val="99"/>
    <w:rsid w:val="00DB3430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f0">
    <w:name w:val="Основной текст + Полужирный"/>
    <w:aliases w:val="Интервал 0 pt"/>
    <w:uiPriority w:val="99"/>
    <w:rsid w:val="00DB3430"/>
    <w:rPr>
      <w:rFonts w:ascii="Times New Roman" w:hAnsi="Times New Roman"/>
      <w:b/>
      <w:sz w:val="22"/>
      <w:u w:val="none"/>
      <w:effect w:val="none"/>
    </w:rPr>
  </w:style>
  <w:style w:type="character" w:customStyle="1" w:styleId="101">
    <w:name w:val="Основной текст (10)_"/>
    <w:basedOn w:val="a0"/>
    <w:link w:val="102"/>
    <w:uiPriority w:val="99"/>
    <w:locked/>
    <w:rsid w:val="00DB3430"/>
    <w:rPr>
      <w:rFonts w:ascii="Times New Roman" w:hAnsi="Times New Roman" w:cs="Times New Roman"/>
      <w:sz w:val="32"/>
      <w:szCs w:val="32"/>
      <w:shd w:val="clear" w:color="auto" w:fill="FFFFFF"/>
    </w:rPr>
  </w:style>
  <w:style w:type="paragraph" w:customStyle="1" w:styleId="102">
    <w:name w:val="Основной текст (10)"/>
    <w:basedOn w:val="a"/>
    <w:link w:val="101"/>
    <w:uiPriority w:val="99"/>
    <w:rsid w:val="00DB3430"/>
    <w:pPr>
      <w:shd w:val="clear" w:color="auto" w:fill="FFFFFF"/>
      <w:spacing w:after="0" w:line="240" w:lineRule="atLeast"/>
    </w:pPr>
    <w:rPr>
      <w:rFonts w:ascii="Times New Roman" w:hAnsi="Times New Roman" w:cs="Times New Roman"/>
      <w:sz w:val="32"/>
      <w:szCs w:val="32"/>
    </w:rPr>
  </w:style>
  <w:style w:type="table" w:customStyle="1" w:styleId="50">
    <w:name w:val="Сетка таблицы5"/>
    <w:basedOn w:val="a1"/>
    <w:next w:val="ab"/>
    <w:uiPriority w:val="99"/>
    <w:rsid w:val="00DB3430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">
    <w:name w:val="Сетка таблицы11"/>
    <w:uiPriority w:val="99"/>
    <w:rsid w:val="00DB3430"/>
    <w:pPr>
      <w:spacing w:after="0" w:line="240" w:lineRule="auto"/>
    </w:pPr>
    <w:rPr>
      <w:rFonts w:ascii="Calibri" w:eastAsia="Times New Roman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12">
    <w:name w:val="s_12"/>
    <w:basedOn w:val="a"/>
    <w:uiPriority w:val="99"/>
    <w:rsid w:val="00DB3430"/>
    <w:pPr>
      <w:spacing w:after="0" w:line="240" w:lineRule="auto"/>
      <w:ind w:firstLine="72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120">
    <w:name w:val="Нет списка12"/>
    <w:next w:val="a2"/>
    <w:semiHidden/>
    <w:rsid w:val="00DB3430"/>
  </w:style>
  <w:style w:type="table" w:customStyle="1" w:styleId="60">
    <w:name w:val="Сетка таблицы6"/>
    <w:basedOn w:val="a1"/>
    <w:next w:val="ab"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uiPriority w:val="9"/>
    <w:semiHidden/>
    <w:rsid w:val="00DB3430"/>
    <w:rPr>
      <w:rFonts w:ascii="Cambria" w:eastAsia="Times New Roman" w:hAnsi="Cambria" w:cs="Times New Roman"/>
      <w:b/>
      <w:bCs/>
      <w:color w:val="4F81BD"/>
      <w:sz w:val="26"/>
      <w:szCs w:val="26"/>
      <w:lang w:val="ru-RU" w:eastAsia="ru-RU" w:bidi="ru-RU"/>
    </w:rPr>
  </w:style>
  <w:style w:type="numbering" w:customStyle="1" w:styleId="130">
    <w:name w:val="Нет списка13"/>
    <w:next w:val="a2"/>
    <w:uiPriority w:val="99"/>
    <w:semiHidden/>
    <w:unhideWhenUsed/>
    <w:rsid w:val="00DB3430"/>
  </w:style>
  <w:style w:type="table" w:customStyle="1" w:styleId="TableNormal2">
    <w:name w:val="Table Normal2"/>
    <w:uiPriority w:val="2"/>
    <w:semiHidden/>
    <w:unhideWhenUsed/>
    <w:qFormat/>
    <w:rsid w:val="00DB343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1">
    <w:name w:val="Table Normal11"/>
    <w:uiPriority w:val="2"/>
    <w:semiHidden/>
    <w:unhideWhenUsed/>
    <w:qFormat/>
    <w:rsid w:val="00DB343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rsid w:val="00DB343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140">
    <w:name w:val="Нет списка14"/>
    <w:next w:val="a2"/>
    <w:uiPriority w:val="99"/>
    <w:semiHidden/>
    <w:unhideWhenUsed/>
    <w:rsid w:val="00DB3430"/>
  </w:style>
  <w:style w:type="table" w:customStyle="1" w:styleId="TableNormal4">
    <w:name w:val="Table Normal4"/>
    <w:uiPriority w:val="2"/>
    <w:semiHidden/>
    <w:unhideWhenUsed/>
    <w:qFormat/>
    <w:rsid w:val="00DB343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70">
    <w:name w:val="Сетка таблицы7"/>
    <w:basedOn w:val="a1"/>
    <w:next w:val="ab"/>
    <w:uiPriority w:val="59"/>
    <w:rsid w:val="00DB343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1">
    <w:name w:val="Нет списка1111"/>
    <w:next w:val="a2"/>
    <w:uiPriority w:val="99"/>
    <w:semiHidden/>
    <w:unhideWhenUsed/>
    <w:rsid w:val="00DB3430"/>
  </w:style>
  <w:style w:type="numbering" w:customStyle="1" w:styleId="211">
    <w:name w:val="Нет списка21"/>
    <w:next w:val="a2"/>
    <w:uiPriority w:val="99"/>
    <w:semiHidden/>
    <w:unhideWhenUsed/>
    <w:rsid w:val="00DB3430"/>
  </w:style>
  <w:style w:type="table" w:customStyle="1" w:styleId="121">
    <w:name w:val="Сетка таблицы12"/>
    <w:basedOn w:val="a1"/>
    <w:next w:val="ab"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">
    <w:name w:val="Сетка таблицы 11"/>
    <w:basedOn w:val="a1"/>
    <w:next w:val="14"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numbering" w:customStyle="1" w:styleId="310">
    <w:name w:val="Нет списка31"/>
    <w:next w:val="a2"/>
    <w:semiHidden/>
    <w:rsid w:val="00DB3430"/>
  </w:style>
  <w:style w:type="numbering" w:customStyle="1" w:styleId="410">
    <w:name w:val="Нет списка41"/>
    <w:next w:val="a2"/>
    <w:uiPriority w:val="99"/>
    <w:semiHidden/>
    <w:unhideWhenUsed/>
    <w:rsid w:val="00DB3430"/>
  </w:style>
  <w:style w:type="numbering" w:customStyle="1" w:styleId="51">
    <w:name w:val="Нет списка51"/>
    <w:next w:val="a2"/>
    <w:uiPriority w:val="99"/>
    <w:semiHidden/>
    <w:unhideWhenUsed/>
    <w:rsid w:val="00DB3430"/>
  </w:style>
  <w:style w:type="numbering" w:customStyle="1" w:styleId="61">
    <w:name w:val="Нет списка61"/>
    <w:next w:val="a2"/>
    <w:semiHidden/>
    <w:rsid w:val="00DB3430"/>
  </w:style>
  <w:style w:type="table" w:customStyle="1" w:styleId="TableNormal111">
    <w:name w:val="Table Normal111"/>
    <w:uiPriority w:val="2"/>
    <w:semiHidden/>
    <w:unhideWhenUsed/>
    <w:qFormat/>
    <w:rsid w:val="00DB3430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Times New Roman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71">
    <w:name w:val="Нет списка71"/>
    <w:next w:val="a2"/>
    <w:uiPriority w:val="99"/>
    <w:semiHidden/>
    <w:unhideWhenUsed/>
    <w:rsid w:val="00DB3430"/>
  </w:style>
  <w:style w:type="numbering" w:customStyle="1" w:styleId="11111">
    <w:name w:val="Нет списка11111"/>
    <w:next w:val="a2"/>
    <w:uiPriority w:val="99"/>
    <w:semiHidden/>
    <w:unhideWhenUsed/>
    <w:rsid w:val="00DB3430"/>
  </w:style>
  <w:style w:type="table" w:customStyle="1" w:styleId="220">
    <w:name w:val="Сетка таблицы22"/>
    <w:basedOn w:val="a1"/>
    <w:next w:val="ab"/>
    <w:uiPriority w:val="59"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81">
    <w:name w:val="Нет списка81"/>
    <w:next w:val="a2"/>
    <w:semiHidden/>
    <w:rsid w:val="00DB3430"/>
  </w:style>
  <w:style w:type="table" w:customStyle="1" w:styleId="311">
    <w:name w:val="Сетка таблицы31"/>
    <w:basedOn w:val="a1"/>
    <w:next w:val="ab"/>
    <w:uiPriority w:val="59"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91">
    <w:name w:val="Нет списка91"/>
    <w:next w:val="a2"/>
    <w:semiHidden/>
    <w:rsid w:val="00DB3430"/>
  </w:style>
  <w:style w:type="table" w:customStyle="1" w:styleId="411">
    <w:name w:val="Сетка таблицы41"/>
    <w:basedOn w:val="a1"/>
    <w:next w:val="ab"/>
    <w:locked/>
    <w:rsid w:val="00DB3430"/>
    <w:pPr>
      <w:spacing w:after="160" w:line="259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010">
    <w:name w:val="Нет списка101"/>
    <w:next w:val="a2"/>
    <w:uiPriority w:val="99"/>
    <w:semiHidden/>
    <w:unhideWhenUsed/>
    <w:rsid w:val="00DB3430"/>
  </w:style>
  <w:style w:type="table" w:customStyle="1" w:styleId="2110">
    <w:name w:val="Сетка таблицы211"/>
    <w:basedOn w:val="a1"/>
    <w:uiPriority w:val="99"/>
    <w:rsid w:val="00DB3430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0">
    <w:name w:val="Сетка таблицы51"/>
    <w:basedOn w:val="a1"/>
    <w:next w:val="ab"/>
    <w:uiPriority w:val="99"/>
    <w:rsid w:val="00DB3430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0">
    <w:name w:val="Сетка таблицы111"/>
    <w:uiPriority w:val="99"/>
    <w:rsid w:val="00DB3430"/>
    <w:pPr>
      <w:spacing w:after="0" w:line="240" w:lineRule="auto"/>
    </w:pPr>
    <w:rPr>
      <w:rFonts w:ascii="Calibri" w:eastAsia="Times New Roman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210">
    <w:name w:val="Нет списка121"/>
    <w:next w:val="a2"/>
    <w:semiHidden/>
    <w:rsid w:val="00DB3430"/>
  </w:style>
  <w:style w:type="table" w:customStyle="1" w:styleId="610">
    <w:name w:val="Сетка таблицы61"/>
    <w:basedOn w:val="a1"/>
    <w:next w:val="ab"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5">
    <w:name w:val="Table Normal5"/>
    <w:uiPriority w:val="2"/>
    <w:semiHidden/>
    <w:unhideWhenUsed/>
    <w:qFormat/>
    <w:rsid w:val="00DB343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150">
    <w:name w:val="Нет списка15"/>
    <w:next w:val="a2"/>
    <w:uiPriority w:val="99"/>
    <w:semiHidden/>
    <w:unhideWhenUsed/>
    <w:rsid w:val="00DB3430"/>
  </w:style>
  <w:style w:type="table" w:customStyle="1" w:styleId="80">
    <w:name w:val="Сетка таблицы8"/>
    <w:basedOn w:val="a1"/>
    <w:next w:val="ab"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1">
    <w:name w:val="Содержимое таблицы"/>
    <w:basedOn w:val="a"/>
    <w:rsid w:val="00DB3430"/>
    <w:pPr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b-serp-urlitem1">
    <w:name w:val="b-serp-url__item1"/>
    <w:basedOn w:val="a0"/>
    <w:rsid w:val="00DB3430"/>
  </w:style>
  <w:style w:type="character" w:customStyle="1" w:styleId="b-serp-urlmark1">
    <w:name w:val="b-serp-url__mark1"/>
    <w:basedOn w:val="a0"/>
    <w:rsid w:val="00DB3430"/>
  </w:style>
  <w:style w:type="character" w:customStyle="1" w:styleId="212pt">
    <w:name w:val="Основной текст (2) + 12 pt"/>
    <w:rsid w:val="00DB3430"/>
    <w:rPr>
      <w:rFonts w:ascii="Times New Roman" w:hAnsi="Times New Roman" w:cs="Times New Roman"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 w:eastAsia="ru-RU"/>
    </w:rPr>
  </w:style>
  <w:style w:type="character" w:customStyle="1" w:styleId="212">
    <w:name w:val="Заголовок 2 Знак1"/>
    <w:basedOn w:val="a0"/>
    <w:link w:val="2"/>
    <w:uiPriority w:val="9"/>
    <w:semiHidden/>
    <w:rsid w:val="00DB343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1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List" w:uiPriority="0"/>
    <w:lsdException w:name="List 2" w:uiPriority="0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annotation subject" w:uiPriority="0"/>
    <w:lsdException w:name="Table Grid 1" w:uiPriority="0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qFormat/>
    <w:rsid w:val="00DB3430"/>
    <w:pPr>
      <w:widowControl w:val="0"/>
      <w:autoSpaceDE w:val="0"/>
      <w:autoSpaceDN w:val="0"/>
      <w:spacing w:after="0" w:line="240" w:lineRule="auto"/>
      <w:ind w:left="1552" w:right="977"/>
      <w:outlineLvl w:val="0"/>
    </w:pPr>
    <w:rPr>
      <w:rFonts w:ascii="Times New Roman" w:eastAsia="Times New Roman" w:hAnsi="Times New Roman" w:cs="Times New Roman"/>
      <w:b/>
      <w:bCs/>
      <w:sz w:val="28"/>
      <w:szCs w:val="28"/>
      <w:lang w:eastAsia="ru-RU" w:bidi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B3430"/>
    <w:pPr>
      <w:keepNext/>
      <w:keepLines/>
      <w:spacing w:before="200" w:after="0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  <w:lang w:eastAsia="ru-RU" w:bidi="ru-RU"/>
    </w:rPr>
  </w:style>
  <w:style w:type="paragraph" w:styleId="4">
    <w:name w:val="heading 4"/>
    <w:basedOn w:val="a"/>
    <w:next w:val="a"/>
    <w:link w:val="40"/>
    <w:qFormat/>
    <w:rsid w:val="00DB3430"/>
    <w:pPr>
      <w:keepNext/>
      <w:spacing w:after="0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8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DB3430"/>
    <w:rPr>
      <w:rFonts w:ascii="Times New Roman" w:eastAsia="Times New Roman" w:hAnsi="Times New Roman" w:cs="Times New Roman"/>
      <w:b/>
      <w:bCs/>
      <w:sz w:val="28"/>
      <w:szCs w:val="28"/>
      <w:lang w:eastAsia="ru-RU" w:bidi="ru-RU"/>
    </w:rPr>
  </w:style>
  <w:style w:type="paragraph" w:customStyle="1" w:styleId="21">
    <w:name w:val="Заголовок 21"/>
    <w:basedOn w:val="a"/>
    <w:next w:val="a"/>
    <w:uiPriority w:val="1"/>
    <w:unhideWhenUsed/>
    <w:qFormat/>
    <w:rsid w:val="00DB3430"/>
    <w:pPr>
      <w:keepNext/>
      <w:keepLines/>
      <w:widowControl w:val="0"/>
      <w:autoSpaceDE w:val="0"/>
      <w:autoSpaceDN w:val="0"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  <w:lang w:eastAsia="ru-RU" w:bidi="ru-RU"/>
    </w:rPr>
  </w:style>
  <w:style w:type="character" w:customStyle="1" w:styleId="40">
    <w:name w:val="Заголовок 4 Знак"/>
    <w:basedOn w:val="a0"/>
    <w:link w:val="4"/>
    <w:rsid w:val="00DB3430"/>
    <w:rPr>
      <w:rFonts w:ascii="Times New Roman" w:eastAsia="Times New Roman" w:hAnsi="Times New Roman" w:cs="Times New Roman"/>
      <w:b/>
      <w:bCs/>
      <w:sz w:val="24"/>
      <w:szCs w:val="28"/>
      <w:lang w:val="x-none" w:eastAsia="x-none"/>
    </w:rPr>
  </w:style>
  <w:style w:type="numbering" w:customStyle="1" w:styleId="11">
    <w:name w:val="Нет списка1"/>
    <w:next w:val="a2"/>
    <w:uiPriority w:val="99"/>
    <w:semiHidden/>
    <w:unhideWhenUsed/>
    <w:rsid w:val="00DB3430"/>
  </w:style>
  <w:style w:type="table" w:customStyle="1" w:styleId="TableNormal">
    <w:name w:val="Table Normal"/>
    <w:uiPriority w:val="2"/>
    <w:semiHidden/>
    <w:unhideWhenUsed/>
    <w:qFormat/>
    <w:rsid w:val="00DB343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12"/>
    <w:qFormat/>
    <w:rsid w:val="00DB3430"/>
    <w:pPr>
      <w:widowControl w:val="0"/>
      <w:autoSpaceDE w:val="0"/>
      <w:autoSpaceDN w:val="0"/>
      <w:spacing w:after="0" w:line="240" w:lineRule="auto"/>
      <w:ind w:left="682"/>
      <w:jc w:val="both"/>
    </w:pPr>
    <w:rPr>
      <w:rFonts w:ascii="Times New Roman" w:eastAsia="Times New Roman" w:hAnsi="Times New Roman" w:cs="Times New Roman"/>
      <w:sz w:val="28"/>
      <w:szCs w:val="28"/>
      <w:lang w:eastAsia="ru-RU" w:bidi="ru-RU"/>
    </w:rPr>
  </w:style>
  <w:style w:type="character" w:customStyle="1" w:styleId="a4">
    <w:name w:val="Основной текст Знак"/>
    <w:basedOn w:val="a0"/>
    <w:rsid w:val="00DB3430"/>
  </w:style>
  <w:style w:type="paragraph" w:styleId="a5">
    <w:name w:val="List Paragraph"/>
    <w:basedOn w:val="a"/>
    <w:uiPriority w:val="34"/>
    <w:qFormat/>
    <w:rsid w:val="00DB3430"/>
    <w:pPr>
      <w:widowControl w:val="0"/>
      <w:autoSpaceDE w:val="0"/>
      <w:autoSpaceDN w:val="0"/>
      <w:spacing w:after="0" w:line="240" w:lineRule="auto"/>
      <w:ind w:left="682"/>
      <w:jc w:val="both"/>
    </w:pPr>
    <w:rPr>
      <w:rFonts w:ascii="Times New Roman" w:eastAsia="Times New Roman" w:hAnsi="Times New Roman" w:cs="Times New Roman"/>
      <w:lang w:eastAsia="ru-RU" w:bidi="ru-RU"/>
    </w:rPr>
  </w:style>
  <w:style w:type="paragraph" w:customStyle="1" w:styleId="TableParagraph">
    <w:name w:val="Table Paragraph"/>
    <w:basedOn w:val="a"/>
    <w:uiPriority w:val="1"/>
    <w:qFormat/>
    <w:rsid w:val="00DB3430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ru-RU" w:bidi="ru-RU"/>
    </w:rPr>
  </w:style>
  <w:style w:type="paragraph" w:styleId="a6">
    <w:name w:val="No Spacing"/>
    <w:uiPriority w:val="99"/>
    <w:qFormat/>
    <w:rsid w:val="00DB3430"/>
    <w:pPr>
      <w:suppressAutoHyphens/>
      <w:spacing w:after="0" w:line="240" w:lineRule="auto"/>
    </w:pPr>
    <w:rPr>
      <w:rFonts w:ascii="Calibri" w:eastAsia="Calibri" w:hAnsi="Calibri" w:cs="Times New Roman"/>
      <w:sz w:val="28"/>
    </w:rPr>
  </w:style>
  <w:style w:type="character" w:styleId="a7">
    <w:name w:val="Hyperlink"/>
    <w:basedOn w:val="a0"/>
    <w:unhideWhenUsed/>
    <w:rsid w:val="00DB3430"/>
    <w:rPr>
      <w:color w:val="0000FF"/>
      <w:u w:val="single"/>
    </w:rPr>
  </w:style>
  <w:style w:type="paragraph" w:styleId="a8">
    <w:name w:val="footer"/>
    <w:basedOn w:val="a"/>
    <w:link w:val="a9"/>
    <w:uiPriority w:val="99"/>
    <w:rsid w:val="00DB3430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9">
    <w:name w:val="Нижний колонтитул Знак"/>
    <w:basedOn w:val="a0"/>
    <w:link w:val="a8"/>
    <w:uiPriority w:val="99"/>
    <w:rsid w:val="00DB343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page number"/>
    <w:basedOn w:val="a0"/>
    <w:rsid w:val="00DB3430"/>
  </w:style>
  <w:style w:type="table" w:styleId="ab">
    <w:name w:val="Table Grid"/>
    <w:basedOn w:val="a1"/>
    <w:uiPriority w:val="59"/>
    <w:rsid w:val="00DB343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2">
    <w:name w:val="Body Text Indent 2"/>
    <w:basedOn w:val="a"/>
    <w:link w:val="23"/>
    <w:unhideWhenUsed/>
    <w:rsid w:val="00DB3430"/>
    <w:pPr>
      <w:widowControl w:val="0"/>
      <w:autoSpaceDE w:val="0"/>
      <w:autoSpaceDN w:val="0"/>
      <w:spacing w:after="120" w:line="480" w:lineRule="auto"/>
      <w:ind w:left="283"/>
    </w:pPr>
    <w:rPr>
      <w:rFonts w:ascii="Times New Roman" w:eastAsia="Times New Roman" w:hAnsi="Times New Roman" w:cs="Times New Roman"/>
      <w:lang w:eastAsia="ru-RU" w:bidi="ru-RU"/>
    </w:rPr>
  </w:style>
  <w:style w:type="character" w:customStyle="1" w:styleId="23">
    <w:name w:val="Основной текст с отступом 2 Знак"/>
    <w:basedOn w:val="a0"/>
    <w:link w:val="22"/>
    <w:rsid w:val="00DB3430"/>
    <w:rPr>
      <w:rFonts w:ascii="Times New Roman" w:eastAsia="Times New Roman" w:hAnsi="Times New Roman" w:cs="Times New Roman"/>
      <w:lang w:eastAsia="ru-RU" w:bidi="ru-RU"/>
    </w:rPr>
  </w:style>
  <w:style w:type="numbering" w:customStyle="1" w:styleId="110">
    <w:name w:val="Нет списка11"/>
    <w:next w:val="a2"/>
    <w:uiPriority w:val="99"/>
    <w:semiHidden/>
    <w:unhideWhenUsed/>
    <w:rsid w:val="00DB3430"/>
  </w:style>
  <w:style w:type="paragraph" w:styleId="3">
    <w:name w:val="Body Text 3"/>
    <w:basedOn w:val="a"/>
    <w:link w:val="30"/>
    <w:rsid w:val="00DB3430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0">
    <w:name w:val="Основной текст 3 Знак"/>
    <w:basedOn w:val="a0"/>
    <w:link w:val="3"/>
    <w:rsid w:val="00DB3430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c">
    <w:name w:val="header"/>
    <w:basedOn w:val="a"/>
    <w:link w:val="ad"/>
    <w:uiPriority w:val="99"/>
    <w:unhideWhenUsed/>
    <w:rsid w:val="00DB3430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character" w:customStyle="1" w:styleId="ad">
    <w:name w:val="Верхний колонтитул Знак"/>
    <w:basedOn w:val="a0"/>
    <w:link w:val="ac"/>
    <w:uiPriority w:val="99"/>
    <w:rsid w:val="00DB3430"/>
    <w:rPr>
      <w:rFonts w:ascii="Times New Roman" w:eastAsia="Times New Roman" w:hAnsi="Times New Roman" w:cs="Times New Roman"/>
      <w:lang w:eastAsia="ru-RU"/>
    </w:rPr>
  </w:style>
  <w:style w:type="numbering" w:customStyle="1" w:styleId="24">
    <w:name w:val="Нет списка2"/>
    <w:next w:val="a2"/>
    <w:uiPriority w:val="99"/>
    <w:semiHidden/>
    <w:unhideWhenUsed/>
    <w:rsid w:val="00DB3430"/>
  </w:style>
  <w:style w:type="paragraph" w:styleId="ae">
    <w:name w:val="Normal (Web)"/>
    <w:basedOn w:val="a"/>
    <w:rsid w:val="00DB34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5">
    <w:name w:val="List 2"/>
    <w:basedOn w:val="a"/>
    <w:rsid w:val="00DB3430"/>
    <w:pPr>
      <w:spacing w:after="0" w:line="240" w:lineRule="auto"/>
      <w:ind w:left="566" w:hanging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footnote text"/>
    <w:basedOn w:val="a"/>
    <w:link w:val="af0"/>
    <w:semiHidden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0">
    <w:name w:val="Текст сноски Знак"/>
    <w:basedOn w:val="a0"/>
    <w:link w:val="af"/>
    <w:semiHidden/>
    <w:rsid w:val="00DB3430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1">
    <w:name w:val="footnote reference"/>
    <w:semiHidden/>
    <w:rsid w:val="00DB3430"/>
    <w:rPr>
      <w:vertAlign w:val="superscript"/>
    </w:rPr>
  </w:style>
  <w:style w:type="paragraph" w:styleId="26">
    <w:name w:val="Body Text 2"/>
    <w:basedOn w:val="a"/>
    <w:link w:val="27"/>
    <w:rsid w:val="00DB3430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7">
    <w:name w:val="Основной текст 2 Знак"/>
    <w:basedOn w:val="a0"/>
    <w:link w:val="26"/>
    <w:rsid w:val="00DB343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8">
    <w:name w:val="Знак2"/>
    <w:basedOn w:val="a"/>
    <w:rsid w:val="00DB3430"/>
    <w:pPr>
      <w:tabs>
        <w:tab w:val="left" w:pos="708"/>
      </w:tabs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table" w:customStyle="1" w:styleId="13">
    <w:name w:val="Сетка таблицы1"/>
    <w:basedOn w:val="a1"/>
    <w:next w:val="ab"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4">
    <w:name w:val="Table Grid 1"/>
    <w:basedOn w:val="a1"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2">
    <w:name w:val="Balloon Text"/>
    <w:basedOn w:val="a"/>
    <w:link w:val="af3"/>
    <w:uiPriority w:val="99"/>
    <w:rsid w:val="00DB3430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3">
    <w:name w:val="Текст выноски Знак"/>
    <w:basedOn w:val="a0"/>
    <w:link w:val="af2"/>
    <w:uiPriority w:val="99"/>
    <w:rsid w:val="00DB3430"/>
    <w:rPr>
      <w:rFonts w:ascii="Tahoma" w:eastAsia="Times New Roman" w:hAnsi="Tahoma" w:cs="Tahoma"/>
      <w:sz w:val="16"/>
      <w:szCs w:val="16"/>
      <w:lang w:eastAsia="ru-RU"/>
    </w:rPr>
  </w:style>
  <w:style w:type="paragraph" w:styleId="af4">
    <w:name w:val="List"/>
    <w:basedOn w:val="a"/>
    <w:rsid w:val="00DB3430"/>
    <w:pPr>
      <w:spacing w:after="0" w:line="240" w:lineRule="auto"/>
      <w:ind w:left="283" w:hanging="283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">
    <w:name w:val="Style7"/>
    <w:basedOn w:val="a"/>
    <w:rsid w:val="00DB343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6">
    <w:name w:val="Font Style16"/>
    <w:uiPriority w:val="99"/>
    <w:rsid w:val="00DB3430"/>
    <w:rPr>
      <w:rFonts w:ascii="Times New Roman" w:hAnsi="Times New Roman" w:cs="Times New Roman"/>
      <w:b/>
      <w:bCs/>
      <w:sz w:val="24"/>
      <w:szCs w:val="24"/>
    </w:rPr>
  </w:style>
  <w:style w:type="paragraph" w:customStyle="1" w:styleId="Style1">
    <w:name w:val="Style1"/>
    <w:basedOn w:val="a"/>
    <w:rsid w:val="00DB3430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sz w:val="24"/>
      <w:szCs w:val="24"/>
      <w:lang w:eastAsia="ru-RU"/>
    </w:rPr>
  </w:style>
  <w:style w:type="paragraph" w:customStyle="1" w:styleId="Style2">
    <w:name w:val="Style2"/>
    <w:basedOn w:val="a"/>
    <w:rsid w:val="00DB3430"/>
    <w:pPr>
      <w:widowControl w:val="0"/>
      <w:autoSpaceDE w:val="0"/>
      <w:autoSpaceDN w:val="0"/>
      <w:adjustRightInd w:val="0"/>
      <w:spacing w:after="0" w:line="228" w:lineRule="exact"/>
      <w:jc w:val="center"/>
    </w:pPr>
    <w:rPr>
      <w:rFonts w:ascii="Calibri" w:eastAsia="Times New Roman" w:hAnsi="Calibri" w:cs="Calibri"/>
      <w:sz w:val="24"/>
      <w:szCs w:val="24"/>
      <w:lang w:eastAsia="ru-RU"/>
    </w:rPr>
  </w:style>
  <w:style w:type="paragraph" w:customStyle="1" w:styleId="Style5">
    <w:name w:val="Style5"/>
    <w:basedOn w:val="a"/>
    <w:rsid w:val="00DB3430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sz w:val="24"/>
      <w:szCs w:val="24"/>
      <w:lang w:eastAsia="ru-RU"/>
    </w:rPr>
  </w:style>
  <w:style w:type="character" w:customStyle="1" w:styleId="FontStyle11">
    <w:name w:val="Font Style11"/>
    <w:rsid w:val="00DB3430"/>
    <w:rPr>
      <w:rFonts w:ascii="Times New Roman" w:hAnsi="Times New Roman" w:cs="Times New Roman" w:hint="default"/>
      <w:b/>
      <w:bCs w:val="0"/>
      <w:sz w:val="20"/>
    </w:rPr>
  </w:style>
  <w:style w:type="character" w:customStyle="1" w:styleId="FontStyle12">
    <w:name w:val="Font Style12"/>
    <w:rsid w:val="00DB3430"/>
    <w:rPr>
      <w:rFonts w:ascii="Times New Roman" w:hAnsi="Times New Roman" w:cs="Times New Roman" w:hint="default"/>
      <w:b/>
      <w:bCs w:val="0"/>
      <w:sz w:val="24"/>
    </w:rPr>
  </w:style>
  <w:style w:type="character" w:customStyle="1" w:styleId="FontStyle13">
    <w:name w:val="Font Style13"/>
    <w:uiPriority w:val="99"/>
    <w:rsid w:val="00DB3430"/>
    <w:rPr>
      <w:rFonts w:ascii="Times New Roman" w:hAnsi="Times New Roman" w:cs="Times New Roman" w:hint="default"/>
      <w:sz w:val="20"/>
    </w:rPr>
  </w:style>
  <w:style w:type="paragraph" w:customStyle="1" w:styleId="c1">
    <w:name w:val="c1"/>
    <w:basedOn w:val="a"/>
    <w:rsid w:val="00DB34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5">
    <w:name w:val="c35"/>
    <w:basedOn w:val="a0"/>
    <w:rsid w:val="00DB3430"/>
  </w:style>
  <w:style w:type="character" w:customStyle="1" w:styleId="c2">
    <w:name w:val="c2"/>
    <w:basedOn w:val="a0"/>
    <w:rsid w:val="00DB3430"/>
  </w:style>
  <w:style w:type="numbering" w:customStyle="1" w:styleId="31">
    <w:name w:val="Нет списка3"/>
    <w:next w:val="a2"/>
    <w:semiHidden/>
    <w:rsid w:val="00DB3430"/>
  </w:style>
  <w:style w:type="paragraph" w:styleId="af5">
    <w:name w:val="Plain Text"/>
    <w:basedOn w:val="a"/>
    <w:link w:val="af6"/>
    <w:rsid w:val="00DB3430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6">
    <w:name w:val="Текст Знак"/>
    <w:basedOn w:val="a0"/>
    <w:link w:val="af5"/>
    <w:rsid w:val="00DB3430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pple-style-span">
    <w:name w:val="apple-style-span"/>
    <w:basedOn w:val="a0"/>
    <w:rsid w:val="00DB3430"/>
  </w:style>
  <w:style w:type="character" w:customStyle="1" w:styleId="apple-converted-space">
    <w:name w:val="apple-converted-space"/>
    <w:basedOn w:val="a0"/>
    <w:rsid w:val="00DB3430"/>
  </w:style>
  <w:style w:type="numbering" w:customStyle="1" w:styleId="41">
    <w:name w:val="Нет списка4"/>
    <w:next w:val="a2"/>
    <w:uiPriority w:val="99"/>
    <w:semiHidden/>
    <w:unhideWhenUsed/>
    <w:rsid w:val="00DB3430"/>
  </w:style>
  <w:style w:type="numbering" w:customStyle="1" w:styleId="5">
    <w:name w:val="Нет списка5"/>
    <w:next w:val="a2"/>
    <w:uiPriority w:val="99"/>
    <w:semiHidden/>
    <w:unhideWhenUsed/>
    <w:rsid w:val="00DB3430"/>
  </w:style>
  <w:style w:type="numbering" w:customStyle="1" w:styleId="6">
    <w:name w:val="Нет списка6"/>
    <w:next w:val="a2"/>
    <w:semiHidden/>
    <w:rsid w:val="00DB3430"/>
  </w:style>
  <w:style w:type="paragraph" w:customStyle="1" w:styleId="15">
    <w:name w:val="Абзац списка1"/>
    <w:basedOn w:val="a"/>
    <w:uiPriority w:val="99"/>
    <w:rsid w:val="00DB3430"/>
    <w:pPr>
      <w:ind w:left="720"/>
      <w:contextualSpacing/>
    </w:pPr>
    <w:rPr>
      <w:rFonts w:ascii="Calibri" w:eastAsia="Times New Roman" w:hAnsi="Calibri" w:cs="Times New Roman"/>
    </w:rPr>
  </w:style>
  <w:style w:type="table" w:customStyle="1" w:styleId="TableNormal1">
    <w:name w:val="Table Normal1"/>
    <w:uiPriority w:val="2"/>
    <w:semiHidden/>
    <w:unhideWhenUsed/>
    <w:qFormat/>
    <w:rsid w:val="00DB3430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Times New Roman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6">
    <w:name w:val="toc 1"/>
    <w:basedOn w:val="a"/>
    <w:uiPriority w:val="1"/>
    <w:qFormat/>
    <w:rsid w:val="00DB3430"/>
    <w:pPr>
      <w:widowControl w:val="0"/>
      <w:autoSpaceDE w:val="0"/>
      <w:autoSpaceDN w:val="0"/>
      <w:spacing w:after="0" w:line="240" w:lineRule="auto"/>
      <w:ind w:left="302"/>
    </w:pPr>
    <w:rPr>
      <w:rFonts w:ascii="Times New Roman" w:eastAsia="Times New Roman" w:hAnsi="Times New Roman" w:cs="Times New Roman"/>
      <w:sz w:val="24"/>
      <w:szCs w:val="24"/>
      <w:lang w:eastAsia="ru-RU" w:bidi="ru-RU"/>
    </w:rPr>
  </w:style>
  <w:style w:type="paragraph" w:customStyle="1" w:styleId="29">
    <w:name w:val="Абзац списка2"/>
    <w:basedOn w:val="a"/>
    <w:rsid w:val="00DB3430"/>
    <w:pPr>
      <w:ind w:left="720"/>
      <w:contextualSpacing/>
    </w:pPr>
    <w:rPr>
      <w:rFonts w:ascii="Calibri" w:eastAsia="Times New Roman" w:hAnsi="Calibri" w:cs="Times New Roman"/>
    </w:rPr>
  </w:style>
  <w:style w:type="numbering" w:customStyle="1" w:styleId="7">
    <w:name w:val="Нет списка7"/>
    <w:next w:val="a2"/>
    <w:uiPriority w:val="99"/>
    <w:semiHidden/>
    <w:unhideWhenUsed/>
    <w:rsid w:val="00DB3430"/>
  </w:style>
  <w:style w:type="numbering" w:customStyle="1" w:styleId="111">
    <w:name w:val="Нет списка111"/>
    <w:next w:val="a2"/>
    <w:uiPriority w:val="99"/>
    <w:semiHidden/>
    <w:unhideWhenUsed/>
    <w:rsid w:val="00DB3430"/>
  </w:style>
  <w:style w:type="table" w:customStyle="1" w:styleId="2a">
    <w:name w:val="Сетка таблицы2"/>
    <w:basedOn w:val="a1"/>
    <w:next w:val="ab"/>
    <w:uiPriority w:val="59"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7">
    <w:name w:val="endnote text"/>
    <w:basedOn w:val="a"/>
    <w:link w:val="af8"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8">
    <w:name w:val="Текст концевой сноски Знак"/>
    <w:basedOn w:val="a0"/>
    <w:link w:val="af7"/>
    <w:rsid w:val="00DB3430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9">
    <w:name w:val="endnote reference"/>
    <w:rsid w:val="00DB3430"/>
    <w:rPr>
      <w:vertAlign w:val="superscript"/>
    </w:rPr>
  </w:style>
  <w:style w:type="paragraph" w:customStyle="1" w:styleId="17">
    <w:name w:val="Стиль1"/>
    <w:basedOn w:val="a"/>
    <w:link w:val="18"/>
    <w:qFormat/>
    <w:rsid w:val="00DB3430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18">
    <w:name w:val="Стиль1 Знак"/>
    <w:basedOn w:val="a0"/>
    <w:link w:val="17"/>
    <w:rsid w:val="00DB3430"/>
    <w:rPr>
      <w:rFonts w:ascii="Times New Roman" w:eastAsia="Times New Roman" w:hAnsi="Times New Roman" w:cs="Times New Roman"/>
      <w:sz w:val="28"/>
      <w:szCs w:val="28"/>
      <w:lang w:eastAsia="ru-RU"/>
    </w:rPr>
  </w:style>
  <w:style w:type="numbering" w:customStyle="1" w:styleId="8">
    <w:name w:val="Нет списка8"/>
    <w:next w:val="a2"/>
    <w:semiHidden/>
    <w:rsid w:val="00DB3430"/>
  </w:style>
  <w:style w:type="table" w:customStyle="1" w:styleId="32">
    <w:name w:val="Сетка таблицы3"/>
    <w:basedOn w:val="a1"/>
    <w:next w:val="ab"/>
    <w:uiPriority w:val="59"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a">
    <w:name w:val="annotation reference"/>
    <w:rsid w:val="00DB3430"/>
    <w:rPr>
      <w:sz w:val="16"/>
      <w:szCs w:val="16"/>
    </w:rPr>
  </w:style>
  <w:style w:type="paragraph" w:styleId="afb">
    <w:name w:val="annotation text"/>
    <w:basedOn w:val="a"/>
    <w:link w:val="afc"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c">
    <w:name w:val="Текст примечания Знак"/>
    <w:basedOn w:val="a0"/>
    <w:link w:val="afb"/>
    <w:rsid w:val="00DB343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d">
    <w:name w:val="annotation subject"/>
    <w:basedOn w:val="afb"/>
    <w:next w:val="afb"/>
    <w:link w:val="afe"/>
    <w:rsid w:val="00DB3430"/>
    <w:rPr>
      <w:b/>
      <w:bCs/>
      <w:lang w:val="x-none" w:eastAsia="x-none"/>
    </w:rPr>
  </w:style>
  <w:style w:type="character" w:customStyle="1" w:styleId="afe">
    <w:name w:val="Тема примечания Знак"/>
    <w:basedOn w:val="afc"/>
    <w:link w:val="afd"/>
    <w:rsid w:val="00DB3430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character" w:customStyle="1" w:styleId="12">
    <w:name w:val="Основной текст Знак1"/>
    <w:link w:val="a3"/>
    <w:rsid w:val="00DB3430"/>
    <w:rPr>
      <w:rFonts w:ascii="Times New Roman" w:eastAsia="Times New Roman" w:hAnsi="Times New Roman" w:cs="Times New Roman"/>
      <w:sz w:val="28"/>
      <w:szCs w:val="28"/>
      <w:lang w:eastAsia="ru-RU" w:bidi="ru-RU"/>
    </w:rPr>
  </w:style>
  <w:style w:type="character" w:customStyle="1" w:styleId="FontStyle14">
    <w:name w:val="Font Style14"/>
    <w:uiPriority w:val="99"/>
    <w:rsid w:val="00DB3430"/>
    <w:rPr>
      <w:rFonts w:ascii="Times New Roman" w:hAnsi="Times New Roman" w:cs="Times New Roman"/>
      <w:b/>
      <w:bCs/>
      <w:sz w:val="22"/>
      <w:szCs w:val="22"/>
    </w:rPr>
  </w:style>
  <w:style w:type="paragraph" w:customStyle="1" w:styleId="rfrselected">
    <w:name w:val="rfr_selected"/>
    <w:basedOn w:val="a"/>
    <w:rsid w:val="00DB34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">
    <w:name w:val="Strong"/>
    <w:basedOn w:val="a0"/>
    <w:qFormat/>
    <w:rsid w:val="00DB3430"/>
    <w:rPr>
      <w:b/>
      <w:bCs/>
    </w:rPr>
  </w:style>
  <w:style w:type="character" w:customStyle="1" w:styleId="FontStyle15">
    <w:name w:val="Font Style15"/>
    <w:rsid w:val="00DB3430"/>
    <w:rPr>
      <w:rFonts w:ascii="Times New Roman" w:hAnsi="Times New Roman" w:cs="Times New Roman"/>
      <w:i/>
      <w:iCs/>
      <w:color w:val="000000"/>
      <w:sz w:val="22"/>
      <w:szCs w:val="22"/>
    </w:rPr>
  </w:style>
  <w:style w:type="character" w:customStyle="1" w:styleId="FontStyle19">
    <w:name w:val="Font Style19"/>
    <w:uiPriority w:val="99"/>
    <w:rsid w:val="00DB3430"/>
    <w:rPr>
      <w:rFonts w:ascii="Times New Roman" w:hAnsi="Times New Roman" w:cs="Times New Roman"/>
      <w:color w:val="000000"/>
      <w:sz w:val="26"/>
      <w:szCs w:val="26"/>
    </w:rPr>
  </w:style>
  <w:style w:type="paragraph" w:customStyle="1" w:styleId="Style13">
    <w:name w:val="Style13"/>
    <w:basedOn w:val="a"/>
    <w:uiPriority w:val="99"/>
    <w:rsid w:val="00DB3430"/>
    <w:pPr>
      <w:widowControl w:val="0"/>
      <w:autoSpaceDE w:val="0"/>
      <w:autoSpaceDN w:val="0"/>
      <w:adjustRightInd w:val="0"/>
      <w:spacing w:after="0" w:line="322" w:lineRule="exact"/>
      <w:ind w:firstLine="734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uiPriority w:val="99"/>
    <w:rsid w:val="00DB343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justify2">
    <w:name w:val="justify2"/>
    <w:basedOn w:val="a"/>
    <w:uiPriority w:val="99"/>
    <w:rsid w:val="00DB3430"/>
    <w:pPr>
      <w:tabs>
        <w:tab w:val="left" w:pos="0"/>
      </w:tabs>
      <w:spacing w:before="100" w:beforeAutospacing="1" w:after="100" w:afterAutospacing="1" w:line="240" w:lineRule="auto"/>
      <w:ind w:right="-142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6">
    <w:name w:val="c16"/>
    <w:basedOn w:val="a"/>
    <w:rsid w:val="00DB34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0">
    <w:name w:val="c10"/>
    <w:basedOn w:val="a0"/>
    <w:rsid w:val="00DB3430"/>
  </w:style>
  <w:style w:type="character" w:customStyle="1" w:styleId="c0">
    <w:name w:val="c0"/>
    <w:basedOn w:val="a0"/>
    <w:rsid w:val="00DB3430"/>
  </w:style>
  <w:style w:type="numbering" w:customStyle="1" w:styleId="9">
    <w:name w:val="Нет списка9"/>
    <w:next w:val="a2"/>
    <w:semiHidden/>
    <w:rsid w:val="00DB3430"/>
  </w:style>
  <w:style w:type="table" w:customStyle="1" w:styleId="42">
    <w:name w:val="Сетка таблицы4"/>
    <w:basedOn w:val="a1"/>
    <w:next w:val="ab"/>
    <w:locked/>
    <w:rsid w:val="00DB3430"/>
    <w:pPr>
      <w:spacing w:after="160" w:line="259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istParagraph1">
    <w:name w:val="List Paragraph1"/>
    <w:basedOn w:val="a"/>
    <w:rsid w:val="00DB3430"/>
    <w:pPr>
      <w:ind w:left="720"/>
    </w:pPr>
    <w:rPr>
      <w:rFonts w:ascii="Calibri" w:eastAsia="Calibri" w:hAnsi="Calibri" w:cs="Calibri"/>
    </w:rPr>
  </w:style>
  <w:style w:type="paragraph" w:customStyle="1" w:styleId="Style3">
    <w:name w:val="Style3"/>
    <w:basedOn w:val="a"/>
    <w:rsid w:val="00DB3430"/>
    <w:pPr>
      <w:widowControl w:val="0"/>
      <w:autoSpaceDE w:val="0"/>
      <w:autoSpaceDN w:val="0"/>
      <w:adjustRightInd w:val="0"/>
      <w:spacing w:after="0" w:line="259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">
    <w:name w:val="Style4"/>
    <w:basedOn w:val="a"/>
    <w:rsid w:val="00DB3430"/>
    <w:pPr>
      <w:widowControl w:val="0"/>
      <w:autoSpaceDE w:val="0"/>
      <w:autoSpaceDN w:val="0"/>
      <w:adjustRightInd w:val="0"/>
      <w:spacing w:after="0" w:line="245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7">
    <w:name w:val="Font Style17"/>
    <w:basedOn w:val="a0"/>
    <w:rsid w:val="00DB3430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8">
    <w:name w:val="Font Style18"/>
    <w:basedOn w:val="a0"/>
    <w:rsid w:val="00DB3430"/>
    <w:rPr>
      <w:rFonts w:ascii="Times New Roman" w:hAnsi="Times New Roman" w:cs="Times New Roman"/>
      <w:sz w:val="20"/>
      <w:szCs w:val="20"/>
    </w:rPr>
  </w:style>
  <w:style w:type="paragraph" w:customStyle="1" w:styleId="Style9">
    <w:name w:val="Style9"/>
    <w:basedOn w:val="a"/>
    <w:rsid w:val="00DB3430"/>
    <w:pPr>
      <w:widowControl w:val="0"/>
      <w:autoSpaceDE w:val="0"/>
      <w:autoSpaceDN w:val="0"/>
      <w:adjustRightInd w:val="0"/>
      <w:spacing w:after="0" w:line="245" w:lineRule="exact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6">
    <w:name w:val="Style6"/>
    <w:basedOn w:val="a"/>
    <w:rsid w:val="00DB343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100">
    <w:name w:val="Нет списка10"/>
    <w:next w:val="a2"/>
    <w:uiPriority w:val="99"/>
    <w:semiHidden/>
    <w:unhideWhenUsed/>
    <w:rsid w:val="00DB3430"/>
  </w:style>
  <w:style w:type="paragraph" w:customStyle="1" w:styleId="Default">
    <w:name w:val="Default"/>
    <w:rsid w:val="00DB3430"/>
    <w:pPr>
      <w:widowControl w:val="0"/>
      <w:autoSpaceDE w:val="0"/>
      <w:autoSpaceDN w:val="0"/>
      <w:adjustRightInd w:val="0"/>
      <w:spacing w:after="0" w:line="240" w:lineRule="auto"/>
    </w:pPr>
    <w:rPr>
      <w:rFonts w:ascii="Baltica C" w:eastAsia="Times New Roman" w:hAnsi="Baltica C" w:cs="Baltica C"/>
      <w:color w:val="000000"/>
      <w:sz w:val="24"/>
      <w:szCs w:val="24"/>
      <w:lang w:eastAsia="ru-RU"/>
    </w:rPr>
  </w:style>
  <w:style w:type="table" w:customStyle="1" w:styleId="210">
    <w:name w:val="Сетка таблицы21"/>
    <w:basedOn w:val="a1"/>
    <w:uiPriority w:val="99"/>
    <w:rsid w:val="00DB3430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f0">
    <w:name w:val="Основной текст + Полужирный"/>
    <w:aliases w:val="Интервал 0 pt"/>
    <w:uiPriority w:val="99"/>
    <w:rsid w:val="00DB3430"/>
    <w:rPr>
      <w:rFonts w:ascii="Times New Roman" w:hAnsi="Times New Roman"/>
      <w:b/>
      <w:sz w:val="22"/>
      <w:u w:val="none"/>
      <w:effect w:val="none"/>
    </w:rPr>
  </w:style>
  <w:style w:type="character" w:customStyle="1" w:styleId="101">
    <w:name w:val="Основной текст (10)_"/>
    <w:basedOn w:val="a0"/>
    <w:link w:val="102"/>
    <w:uiPriority w:val="99"/>
    <w:locked/>
    <w:rsid w:val="00DB3430"/>
    <w:rPr>
      <w:rFonts w:ascii="Times New Roman" w:hAnsi="Times New Roman" w:cs="Times New Roman"/>
      <w:sz w:val="32"/>
      <w:szCs w:val="32"/>
      <w:shd w:val="clear" w:color="auto" w:fill="FFFFFF"/>
    </w:rPr>
  </w:style>
  <w:style w:type="paragraph" w:customStyle="1" w:styleId="102">
    <w:name w:val="Основной текст (10)"/>
    <w:basedOn w:val="a"/>
    <w:link w:val="101"/>
    <w:uiPriority w:val="99"/>
    <w:rsid w:val="00DB3430"/>
    <w:pPr>
      <w:shd w:val="clear" w:color="auto" w:fill="FFFFFF"/>
      <w:spacing w:after="0" w:line="240" w:lineRule="atLeast"/>
    </w:pPr>
    <w:rPr>
      <w:rFonts w:ascii="Times New Roman" w:hAnsi="Times New Roman" w:cs="Times New Roman"/>
      <w:sz w:val="32"/>
      <w:szCs w:val="32"/>
    </w:rPr>
  </w:style>
  <w:style w:type="table" w:customStyle="1" w:styleId="50">
    <w:name w:val="Сетка таблицы5"/>
    <w:basedOn w:val="a1"/>
    <w:next w:val="ab"/>
    <w:uiPriority w:val="99"/>
    <w:rsid w:val="00DB3430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">
    <w:name w:val="Сетка таблицы11"/>
    <w:uiPriority w:val="99"/>
    <w:rsid w:val="00DB3430"/>
    <w:pPr>
      <w:spacing w:after="0" w:line="240" w:lineRule="auto"/>
    </w:pPr>
    <w:rPr>
      <w:rFonts w:ascii="Calibri" w:eastAsia="Times New Roman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12">
    <w:name w:val="s_12"/>
    <w:basedOn w:val="a"/>
    <w:uiPriority w:val="99"/>
    <w:rsid w:val="00DB3430"/>
    <w:pPr>
      <w:spacing w:after="0" w:line="240" w:lineRule="auto"/>
      <w:ind w:firstLine="72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120">
    <w:name w:val="Нет списка12"/>
    <w:next w:val="a2"/>
    <w:semiHidden/>
    <w:rsid w:val="00DB3430"/>
  </w:style>
  <w:style w:type="table" w:customStyle="1" w:styleId="60">
    <w:name w:val="Сетка таблицы6"/>
    <w:basedOn w:val="a1"/>
    <w:next w:val="ab"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uiPriority w:val="9"/>
    <w:semiHidden/>
    <w:rsid w:val="00DB3430"/>
    <w:rPr>
      <w:rFonts w:ascii="Cambria" w:eastAsia="Times New Roman" w:hAnsi="Cambria" w:cs="Times New Roman"/>
      <w:b/>
      <w:bCs/>
      <w:color w:val="4F81BD"/>
      <w:sz w:val="26"/>
      <w:szCs w:val="26"/>
      <w:lang w:val="ru-RU" w:eastAsia="ru-RU" w:bidi="ru-RU"/>
    </w:rPr>
  </w:style>
  <w:style w:type="numbering" w:customStyle="1" w:styleId="130">
    <w:name w:val="Нет списка13"/>
    <w:next w:val="a2"/>
    <w:uiPriority w:val="99"/>
    <w:semiHidden/>
    <w:unhideWhenUsed/>
    <w:rsid w:val="00DB3430"/>
  </w:style>
  <w:style w:type="table" w:customStyle="1" w:styleId="TableNormal2">
    <w:name w:val="Table Normal2"/>
    <w:uiPriority w:val="2"/>
    <w:semiHidden/>
    <w:unhideWhenUsed/>
    <w:qFormat/>
    <w:rsid w:val="00DB343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1">
    <w:name w:val="Table Normal11"/>
    <w:uiPriority w:val="2"/>
    <w:semiHidden/>
    <w:unhideWhenUsed/>
    <w:qFormat/>
    <w:rsid w:val="00DB343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rsid w:val="00DB343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140">
    <w:name w:val="Нет списка14"/>
    <w:next w:val="a2"/>
    <w:uiPriority w:val="99"/>
    <w:semiHidden/>
    <w:unhideWhenUsed/>
    <w:rsid w:val="00DB3430"/>
  </w:style>
  <w:style w:type="table" w:customStyle="1" w:styleId="TableNormal4">
    <w:name w:val="Table Normal4"/>
    <w:uiPriority w:val="2"/>
    <w:semiHidden/>
    <w:unhideWhenUsed/>
    <w:qFormat/>
    <w:rsid w:val="00DB343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70">
    <w:name w:val="Сетка таблицы7"/>
    <w:basedOn w:val="a1"/>
    <w:next w:val="ab"/>
    <w:uiPriority w:val="59"/>
    <w:rsid w:val="00DB343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1">
    <w:name w:val="Нет списка1111"/>
    <w:next w:val="a2"/>
    <w:uiPriority w:val="99"/>
    <w:semiHidden/>
    <w:unhideWhenUsed/>
    <w:rsid w:val="00DB3430"/>
  </w:style>
  <w:style w:type="numbering" w:customStyle="1" w:styleId="211">
    <w:name w:val="Нет списка21"/>
    <w:next w:val="a2"/>
    <w:uiPriority w:val="99"/>
    <w:semiHidden/>
    <w:unhideWhenUsed/>
    <w:rsid w:val="00DB3430"/>
  </w:style>
  <w:style w:type="table" w:customStyle="1" w:styleId="121">
    <w:name w:val="Сетка таблицы12"/>
    <w:basedOn w:val="a1"/>
    <w:next w:val="ab"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">
    <w:name w:val="Сетка таблицы 11"/>
    <w:basedOn w:val="a1"/>
    <w:next w:val="14"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numbering" w:customStyle="1" w:styleId="310">
    <w:name w:val="Нет списка31"/>
    <w:next w:val="a2"/>
    <w:semiHidden/>
    <w:rsid w:val="00DB3430"/>
  </w:style>
  <w:style w:type="numbering" w:customStyle="1" w:styleId="410">
    <w:name w:val="Нет списка41"/>
    <w:next w:val="a2"/>
    <w:uiPriority w:val="99"/>
    <w:semiHidden/>
    <w:unhideWhenUsed/>
    <w:rsid w:val="00DB3430"/>
  </w:style>
  <w:style w:type="numbering" w:customStyle="1" w:styleId="51">
    <w:name w:val="Нет списка51"/>
    <w:next w:val="a2"/>
    <w:uiPriority w:val="99"/>
    <w:semiHidden/>
    <w:unhideWhenUsed/>
    <w:rsid w:val="00DB3430"/>
  </w:style>
  <w:style w:type="numbering" w:customStyle="1" w:styleId="61">
    <w:name w:val="Нет списка61"/>
    <w:next w:val="a2"/>
    <w:semiHidden/>
    <w:rsid w:val="00DB3430"/>
  </w:style>
  <w:style w:type="table" w:customStyle="1" w:styleId="TableNormal111">
    <w:name w:val="Table Normal111"/>
    <w:uiPriority w:val="2"/>
    <w:semiHidden/>
    <w:unhideWhenUsed/>
    <w:qFormat/>
    <w:rsid w:val="00DB3430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Times New Roman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71">
    <w:name w:val="Нет списка71"/>
    <w:next w:val="a2"/>
    <w:uiPriority w:val="99"/>
    <w:semiHidden/>
    <w:unhideWhenUsed/>
    <w:rsid w:val="00DB3430"/>
  </w:style>
  <w:style w:type="numbering" w:customStyle="1" w:styleId="11111">
    <w:name w:val="Нет списка11111"/>
    <w:next w:val="a2"/>
    <w:uiPriority w:val="99"/>
    <w:semiHidden/>
    <w:unhideWhenUsed/>
    <w:rsid w:val="00DB3430"/>
  </w:style>
  <w:style w:type="table" w:customStyle="1" w:styleId="220">
    <w:name w:val="Сетка таблицы22"/>
    <w:basedOn w:val="a1"/>
    <w:next w:val="ab"/>
    <w:uiPriority w:val="59"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81">
    <w:name w:val="Нет списка81"/>
    <w:next w:val="a2"/>
    <w:semiHidden/>
    <w:rsid w:val="00DB3430"/>
  </w:style>
  <w:style w:type="table" w:customStyle="1" w:styleId="311">
    <w:name w:val="Сетка таблицы31"/>
    <w:basedOn w:val="a1"/>
    <w:next w:val="ab"/>
    <w:uiPriority w:val="59"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91">
    <w:name w:val="Нет списка91"/>
    <w:next w:val="a2"/>
    <w:semiHidden/>
    <w:rsid w:val="00DB3430"/>
  </w:style>
  <w:style w:type="table" w:customStyle="1" w:styleId="411">
    <w:name w:val="Сетка таблицы41"/>
    <w:basedOn w:val="a1"/>
    <w:next w:val="ab"/>
    <w:locked/>
    <w:rsid w:val="00DB3430"/>
    <w:pPr>
      <w:spacing w:after="160" w:line="259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010">
    <w:name w:val="Нет списка101"/>
    <w:next w:val="a2"/>
    <w:uiPriority w:val="99"/>
    <w:semiHidden/>
    <w:unhideWhenUsed/>
    <w:rsid w:val="00DB3430"/>
  </w:style>
  <w:style w:type="table" w:customStyle="1" w:styleId="2110">
    <w:name w:val="Сетка таблицы211"/>
    <w:basedOn w:val="a1"/>
    <w:uiPriority w:val="99"/>
    <w:rsid w:val="00DB3430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0">
    <w:name w:val="Сетка таблицы51"/>
    <w:basedOn w:val="a1"/>
    <w:next w:val="ab"/>
    <w:uiPriority w:val="99"/>
    <w:rsid w:val="00DB3430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0">
    <w:name w:val="Сетка таблицы111"/>
    <w:uiPriority w:val="99"/>
    <w:rsid w:val="00DB3430"/>
    <w:pPr>
      <w:spacing w:after="0" w:line="240" w:lineRule="auto"/>
    </w:pPr>
    <w:rPr>
      <w:rFonts w:ascii="Calibri" w:eastAsia="Times New Roman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210">
    <w:name w:val="Нет списка121"/>
    <w:next w:val="a2"/>
    <w:semiHidden/>
    <w:rsid w:val="00DB3430"/>
  </w:style>
  <w:style w:type="table" w:customStyle="1" w:styleId="610">
    <w:name w:val="Сетка таблицы61"/>
    <w:basedOn w:val="a1"/>
    <w:next w:val="ab"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5">
    <w:name w:val="Table Normal5"/>
    <w:uiPriority w:val="2"/>
    <w:semiHidden/>
    <w:unhideWhenUsed/>
    <w:qFormat/>
    <w:rsid w:val="00DB343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150">
    <w:name w:val="Нет списка15"/>
    <w:next w:val="a2"/>
    <w:uiPriority w:val="99"/>
    <w:semiHidden/>
    <w:unhideWhenUsed/>
    <w:rsid w:val="00DB3430"/>
  </w:style>
  <w:style w:type="table" w:customStyle="1" w:styleId="80">
    <w:name w:val="Сетка таблицы8"/>
    <w:basedOn w:val="a1"/>
    <w:next w:val="ab"/>
    <w:rsid w:val="00DB34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1">
    <w:name w:val="Содержимое таблицы"/>
    <w:basedOn w:val="a"/>
    <w:rsid w:val="00DB3430"/>
    <w:pPr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b-serp-urlitem1">
    <w:name w:val="b-serp-url__item1"/>
    <w:basedOn w:val="a0"/>
    <w:rsid w:val="00DB3430"/>
  </w:style>
  <w:style w:type="character" w:customStyle="1" w:styleId="b-serp-urlmark1">
    <w:name w:val="b-serp-url__mark1"/>
    <w:basedOn w:val="a0"/>
    <w:rsid w:val="00DB3430"/>
  </w:style>
  <w:style w:type="character" w:customStyle="1" w:styleId="212pt">
    <w:name w:val="Основной текст (2) + 12 pt"/>
    <w:rsid w:val="00DB3430"/>
    <w:rPr>
      <w:rFonts w:ascii="Times New Roman" w:hAnsi="Times New Roman" w:cs="Times New Roman"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 w:eastAsia="ru-RU"/>
    </w:rPr>
  </w:style>
  <w:style w:type="character" w:customStyle="1" w:styleId="212">
    <w:name w:val="Заголовок 2 Знак1"/>
    <w:basedOn w:val="a0"/>
    <w:link w:val="2"/>
    <w:uiPriority w:val="9"/>
    <w:semiHidden/>
    <w:rsid w:val="00DB343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25</Pages>
  <Words>4573</Words>
  <Characters>26069</Characters>
  <Application>Microsoft Office Word</Application>
  <DocSecurity>0</DocSecurity>
  <Lines>217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2021-10-20T14:35:00Z</dcterms:created>
  <dcterms:modified xsi:type="dcterms:W3CDTF">2021-10-20T14:36:00Z</dcterms:modified>
</cp:coreProperties>
</file>